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161A5" w14:textId="2FD4310D" w:rsidR="002368F3" w:rsidRPr="004A4F83" w:rsidRDefault="003611DE" w:rsidP="003C1287">
      <w:pPr>
        <w:pStyle w:val="ListParagraph"/>
        <w:tabs>
          <w:tab w:val="left" w:pos="4035"/>
        </w:tabs>
        <w:spacing w:after="0" w:line="240" w:lineRule="auto"/>
        <w:ind w:right="1080"/>
        <w:rPr>
          <w:rFonts w:ascii="CVS Health Sans" w:hAnsi="CVS Health Sans" w:cs="Arial"/>
          <w:lang w:bidi="en-US"/>
        </w:rPr>
      </w:pPr>
      <w:r w:rsidRPr="004A4F83">
        <w:rPr>
          <w:rFonts w:ascii="CVS Health Sans" w:hAnsi="CVS Health Sans" w:cs="Arial"/>
          <w:lang w:bidi="en-US"/>
        </w:rPr>
        <w:t xml:space="preserve">We all know that the cost of prescription medications is rising. This is especially true of specialty medications. </w:t>
      </w:r>
      <w:r w:rsidR="00F06594">
        <w:rPr>
          <w:rFonts w:ascii="CVS Health Sans" w:hAnsi="CVS Health Sans" w:cs="Arial"/>
          <w:lang w:bidi="en-US"/>
        </w:rPr>
        <w:t>The PrudentRx solution is designed to address th</w:t>
      </w:r>
      <w:r w:rsidR="005E459A">
        <w:rPr>
          <w:rFonts w:ascii="CVS Health Sans" w:hAnsi="CVS Health Sans" w:cs="Arial"/>
          <w:lang w:bidi="en-US"/>
        </w:rPr>
        <w:t>is</w:t>
      </w:r>
      <w:r w:rsidR="00F06594">
        <w:rPr>
          <w:rFonts w:ascii="CVS Health Sans" w:hAnsi="CVS Health Sans" w:cs="Arial"/>
          <w:lang w:bidi="en-US"/>
        </w:rPr>
        <w:t xml:space="preserve"> concern. </w:t>
      </w:r>
      <w:r w:rsidR="005D36FD">
        <w:rPr>
          <w:rFonts w:ascii="CVS Health Sans" w:hAnsi="CVS Health Sans" w:cs="Arial"/>
          <w:lang w:bidi="en-US"/>
        </w:rPr>
        <w:t xml:space="preserve">This innovative plan design includes all specialty medications on your plan’s specialty </w:t>
      </w:r>
      <w:r w:rsidR="001E7ED7">
        <w:rPr>
          <w:rFonts w:ascii="CVS Health Sans" w:hAnsi="CVS Health Sans" w:cs="Arial"/>
          <w:lang w:bidi="en-US"/>
        </w:rPr>
        <w:t>d</w:t>
      </w:r>
      <w:r w:rsidR="005D36FD">
        <w:rPr>
          <w:rFonts w:ascii="CVS Health Sans" w:hAnsi="CVS Health Sans" w:cs="Arial"/>
          <w:lang w:bidi="en-US"/>
        </w:rPr>
        <w:t xml:space="preserve">rug </w:t>
      </w:r>
      <w:r w:rsidR="001E7ED7">
        <w:rPr>
          <w:rFonts w:ascii="CVS Health Sans" w:hAnsi="CVS Health Sans" w:cs="Arial"/>
          <w:lang w:bidi="en-US"/>
        </w:rPr>
        <w:t>l</w:t>
      </w:r>
      <w:r w:rsidR="005D36FD">
        <w:rPr>
          <w:rFonts w:ascii="CVS Health Sans" w:hAnsi="CVS Health Sans" w:cs="Arial"/>
          <w:lang w:bidi="en-US"/>
        </w:rPr>
        <w:t>ist</w:t>
      </w:r>
      <w:r w:rsidR="00DC0381">
        <w:rPr>
          <w:rFonts w:ascii="CVS Health Sans" w:hAnsi="CVS Health Sans" w:cs="Arial"/>
          <w:lang w:bidi="en-US"/>
        </w:rPr>
        <w:t xml:space="preserve">, </w:t>
      </w:r>
      <w:r w:rsidR="00F238FC">
        <w:rPr>
          <w:rFonts w:ascii="CVS Health Sans" w:hAnsi="CVS Health Sans" w:cs="Arial"/>
          <w:lang w:bidi="en-US"/>
        </w:rPr>
        <w:t>as noted</w:t>
      </w:r>
      <w:r w:rsidR="00EE46CC">
        <w:rPr>
          <w:rFonts w:ascii="CVS Health Sans" w:hAnsi="CVS Health Sans" w:cs="Arial"/>
          <w:lang w:bidi="en-US"/>
        </w:rPr>
        <w:t xml:space="preserve"> on your plan’s PrudentRx program drug list. </w:t>
      </w:r>
    </w:p>
    <w:p w14:paraId="2C1F3081" w14:textId="77777777" w:rsidR="00F42EF2" w:rsidRPr="004A4F83" w:rsidRDefault="00F42EF2" w:rsidP="003C1287">
      <w:pPr>
        <w:pStyle w:val="ListParagraph"/>
        <w:tabs>
          <w:tab w:val="left" w:pos="4035"/>
        </w:tabs>
        <w:spacing w:after="0" w:line="240" w:lineRule="auto"/>
        <w:ind w:right="1080"/>
        <w:rPr>
          <w:rFonts w:ascii="CVS Health Sans" w:hAnsi="CVS Health Sans" w:cs="Arial"/>
          <w:lang w:bidi="en-US"/>
        </w:rPr>
      </w:pPr>
    </w:p>
    <w:p w14:paraId="2B965631" w14:textId="614F5D27" w:rsidR="008F5BCB" w:rsidRDefault="008F61AC" w:rsidP="003C1287">
      <w:pPr>
        <w:pStyle w:val="ListParagraph"/>
        <w:tabs>
          <w:tab w:val="left" w:pos="4035"/>
        </w:tabs>
        <w:spacing w:after="0" w:line="240" w:lineRule="auto"/>
        <w:ind w:right="1080"/>
        <w:rPr>
          <w:rFonts w:ascii="CVS Health Sans" w:hAnsi="CVS Health Sans" w:cs="Arial"/>
          <w:lang w:bidi="en-US"/>
        </w:rPr>
      </w:pPr>
      <w:r>
        <w:rPr>
          <w:rFonts w:ascii="CVS Health Sans" w:hAnsi="CVS Health Sans" w:cs="Arial"/>
          <w:lang w:bidi="en-US"/>
        </w:rPr>
        <w:t xml:space="preserve">A </w:t>
      </w:r>
      <w:r w:rsidR="00F42EF2" w:rsidRPr="004A4F83">
        <w:rPr>
          <w:rFonts w:ascii="CVS Health Sans" w:hAnsi="CVS Health Sans" w:cs="Arial"/>
          <w:lang w:bidi="en-US"/>
        </w:rPr>
        <w:t>PrudentRx</w:t>
      </w:r>
      <w:r>
        <w:rPr>
          <w:rFonts w:ascii="CVS Health Sans" w:hAnsi="CVS Health Sans" w:cs="Arial"/>
          <w:lang w:bidi="en-US"/>
        </w:rPr>
        <w:t xml:space="preserve"> trained member advocate</w:t>
      </w:r>
      <w:r w:rsidR="00F42EF2" w:rsidRPr="004A4F83">
        <w:rPr>
          <w:rFonts w:ascii="CVS Health Sans" w:hAnsi="CVS Health Sans" w:cs="Arial"/>
          <w:lang w:bidi="en-US"/>
        </w:rPr>
        <w:t xml:space="preserve"> will </w:t>
      </w:r>
      <w:r>
        <w:rPr>
          <w:rFonts w:ascii="CVS Health Sans" w:hAnsi="CVS Health Sans" w:cs="Arial"/>
          <w:lang w:bidi="en-US"/>
        </w:rPr>
        <w:t xml:space="preserve">be able to assist you through a high-touch, proactive </w:t>
      </w:r>
      <w:r w:rsidR="004000D3">
        <w:rPr>
          <w:rFonts w:ascii="CVS Health Sans" w:hAnsi="CVS Health Sans" w:cs="Arial"/>
          <w:lang w:bidi="en-US"/>
        </w:rPr>
        <w:br/>
      </w:r>
      <w:r>
        <w:rPr>
          <w:rFonts w:ascii="CVS Health Sans" w:hAnsi="CVS Health Sans" w:cs="Arial"/>
          <w:lang w:bidi="en-US"/>
        </w:rPr>
        <w:t>multi-channel engagement process to facilitate enrollment and help you obtain non-</w:t>
      </w:r>
      <w:proofErr w:type="gramStart"/>
      <w:r>
        <w:rPr>
          <w:rFonts w:ascii="CVS Health Sans" w:hAnsi="CVS Health Sans" w:cs="Arial"/>
          <w:lang w:bidi="en-US"/>
        </w:rPr>
        <w:t>need based</w:t>
      </w:r>
      <w:proofErr w:type="gramEnd"/>
      <w:r>
        <w:rPr>
          <w:rFonts w:ascii="CVS Health Sans" w:hAnsi="CVS Health Sans" w:cs="Arial"/>
          <w:lang w:bidi="en-US"/>
        </w:rPr>
        <w:t xml:space="preserve"> manufacturer copay* card assistance** where applicable. They will also assist with </w:t>
      </w:r>
      <w:r w:rsidR="00F42EF2" w:rsidRPr="004A4F83">
        <w:rPr>
          <w:rFonts w:ascii="CVS Health Sans" w:hAnsi="CVS Health Sans" w:cs="Arial"/>
          <w:lang w:bidi="en-US"/>
        </w:rPr>
        <w:t>manag</w:t>
      </w:r>
      <w:r>
        <w:rPr>
          <w:rFonts w:ascii="CVS Health Sans" w:hAnsi="CVS Health Sans" w:cs="Arial"/>
          <w:lang w:bidi="en-US"/>
        </w:rPr>
        <w:t>ing</w:t>
      </w:r>
      <w:r w:rsidR="00F42EF2" w:rsidRPr="004A4F83">
        <w:rPr>
          <w:rFonts w:ascii="CVS Health Sans" w:hAnsi="CVS Health Sans" w:cs="Arial"/>
          <w:lang w:bidi="en-US"/>
        </w:rPr>
        <w:t xml:space="preserve"> </w:t>
      </w:r>
      <w:r w:rsidR="004000D3">
        <w:rPr>
          <w:rFonts w:ascii="CVS Health Sans" w:hAnsi="CVS Health Sans" w:cs="Arial"/>
          <w:lang w:bidi="en-US"/>
        </w:rPr>
        <w:br/>
      </w:r>
      <w:r>
        <w:rPr>
          <w:rFonts w:ascii="CVS Health Sans" w:hAnsi="CVS Health Sans" w:cs="Arial"/>
          <w:lang w:bidi="en-US"/>
        </w:rPr>
        <w:t>re-</w:t>
      </w:r>
      <w:r w:rsidR="00F42EF2" w:rsidRPr="004A4F83">
        <w:rPr>
          <w:rFonts w:ascii="CVS Health Sans" w:hAnsi="CVS Health Sans" w:cs="Arial"/>
          <w:lang w:bidi="en-US"/>
        </w:rPr>
        <w:t>enrollment and renewals</w:t>
      </w:r>
      <w:r>
        <w:rPr>
          <w:rFonts w:ascii="CVS Health Sans" w:hAnsi="CVS Health Sans" w:cs="Arial"/>
          <w:lang w:bidi="en-US"/>
        </w:rPr>
        <w:t xml:space="preserve"> with available non-</w:t>
      </w:r>
      <w:proofErr w:type="gramStart"/>
      <w:r>
        <w:rPr>
          <w:rFonts w:ascii="CVS Health Sans" w:hAnsi="CVS Health Sans" w:cs="Arial"/>
          <w:lang w:bidi="en-US"/>
        </w:rPr>
        <w:t>need based</w:t>
      </w:r>
      <w:proofErr w:type="gramEnd"/>
      <w:r>
        <w:rPr>
          <w:rFonts w:ascii="CVS Health Sans" w:hAnsi="CVS Health Sans" w:cs="Arial"/>
          <w:lang w:bidi="en-US"/>
        </w:rPr>
        <w:t xml:space="preserve"> manufacturer copay card assistance programs</w:t>
      </w:r>
      <w:r w:rsidR="00F42EF2" w:rsidRPr="004A4F83">
        <w:rPr>
          <w:rFonts w:ascii="CVS Health Sans" w:hAnsi="CVS Health Sans" w:cs="Arial"/>
          <w:lang w:bidi="en-US"/>
        </w:rPr>
        <w:t xml:space="preserve"> on your behalf. </w:t>
      </w:r>
    </w:p>
    <w:p w14:paraId="4C9A0E2E" w14:textId="77777777" w:rsidR="008F5BCB" w:rsidRDefault="008F5BCB" w:rsidP="003C1287">
      <w:pPr>
        <w:pStyle w:val="ListParagraph"/>
        <w:tabs>
          <w:tab w:val="left" w:pos="4035"/>
        </w:tabs>
        <w:spacing w:after="0" w:line="240" w:lineRule="auto"/>
        <w:ind w:right="1080"/>
        <w:rPr>
          <w:rFonts w:ascii="CVS Health Sans" w:hAnsi="CVS Health Sans" w:cs="Arial"/>
          <w:lang w:bidi="en-US"/>
        </w:rPr>
      </w:pPr>
    </w:p>
    <w:p w14:paraId="4D82C2DC" w14:textId="77777777" w:rsidR="00D5371F" w:rsidRDefault="008F61AC" w:rsidP="003C1287">
      <w:pPr>
        <w:pStyle w:val="ListParagraph"/>
        <w:tabs>
          <w:tab w:val="left" w:pos="4035"/>
        </w:tabs>
        <w:spacing w:after="0" w:line="240" w:lineRule="auto"/>
        <w:ind w:right="1080"/>
        <w:rPr>
          <w:rFonts w:ascii="CVS Health Sans" w:hAnsi="CVS Health Sans" w:cs="Arial"/>
          <w:lang w:bidi="en-US"/>
        </w:rPr>
      </w:pPr>
      <w:r>
        <w:rPr>
          <w:rFonts w:ascii="CVS Health Sans" w:hAnsi="CVS Health Sans" w:cs="Arial"/>
          <w:lang w:bidi="en-US"/>
        </w:rPr>
        <w:t>Once enrolled in the PrudentRx program and, if available, the manufacturer’s copay assistance program, participating members will have a $0 out-of-pocket (OOP) cost</w:t>
      </w:r>
      <w:r w:rsidR="00E76AB7">
        <w:rPr>
          <w:rFonts w:ascii="CVS Health Sans" w:hAnsi="CVS Health Sans" w:cs="Arial"/>
          <w:lang w:bidi="en-US"/>
        </w:rPr>
        <w:t>.</w:t>
      </w:r>
      <w:r w:rsidR="002933C7">
        <w:rPr>
          <w:rFonts w:ascii="CVS Health Sans" w:hAnsi="CVS Health Sans" w:cs="Arial"/>
          <w:lang w:bidi="en-US"/>
        </w:rPr>
        <w:t xml:space="preserve"> </w:t>
      </w:r>
      <w:r w:rsidR="002933C7">
        <w:rPr>
          <w:rFonts w:ascii="CVS Health Sans" w:hAnsi="CVS Health Sans" w:cs="Arial"/>
          <w:lang w:bidi="en-US"/>
        </w:rPr>
        <w:t xml:space="preserve">Members will also have a $0 OOP cost if they are enrolled in the PrudentRx program, but not enrolled in a manufacturer copay assistance program when there is no manufacturer copay assistance program available. </w:t>
      </w:r>
    </w:p>
    <w:p w14:paraId="69D91399" w14:textId="77777777" w:rsidR="00D5371F" w:rsidRDefault="00D5371F" w:rsidP="003C1287">
      <w:pPr>
        <w:pStyle w:val="ListParagraph"/>
        <w:tabs>
          <w:tab w:val="left" w:pos="4035"/>
        </w:tabs>
        <w:spacing w:after="0" w:line="240" w:lineRule="auto"/>
        <w:ind w:right="1080"/>
        <w:rPr>
          <w:rFonts w:ascii="CVS Health Sans" w:hAnsi="CVS Health Sans" w:cs="Arial"/>
          <w:lang w:bidi="en-US"/>
        </w:rPr>
      </w:pPr>
    </w:p>
    <w:p w14:paraId="74B0FD4C" w14:textId="2C7A45EB" w:rsidR="00A64AEA" w:rsidRPr="004A4F83" w:rsidRDefault="00E76AB7" w:rsidP="003C1287">
      <w:pPr>
        <w:pStyle w:val="ListParagraph"/>
        <w:tabs>
          <w:tab w:val="left" w:pos="4035"/>
        </w:tabs>
        <w:spacing w:after="0" w:line="240" w:lineRule="auto"/>
        <w:ind w:right="1080"/>
        <w:rPr>
          <w:rFonts w:ascii="CVS Health Sans" w:hAnsi="CVS Health Sans" w:cs="Arial"/>
        </w:rPr>
      </w:pPr>
      <w:r>
        <w:rPr>
          <w:rFonts w:ascii="CVS Health Sans" w:hAnsi="CVS Health Sans" w:cs="Arial"/>
          <w:lang w:bidi="en-US"/>
        </w:rPr>
        <w:t>P</w:t>
      </w:r>
      <w:r w:rsidR="00DC0381">
        <w:rPr>
          <w:rFonts w:ascii="CVS Health Sans" w:hAnsi="CVS Health Sans" w:cs="Arial"/>
          <w:lang w:bidi="en-US"/>
        </w:rPr>
        <w:t xml:space="preserve">articipating members enrolled in </w:t>
      </w:r>
      <w:r>
        <w:rPr>
          <w:rFonts w:ascii="CVS Health Sans" w:hAnsi="CVS Health Sans" w:cs="Arial"/>
          <w:lang w:bidi="en-US"/>
        </w:rPr>
        <w:t>h</w:t>
      </w:r>
      <w:r w:rsidR="00DC0381">
        <w:rPr>
          <w:rFonts w:ascii="CVS Health Sans" w:hAnsi="CVS Health Sans" w:cs="Arial"/>
          <w:lang w:bidi="en-US"/>
        </w:rPr>
        <w:t>igh</w:t>
      </w:r>
      <w:r w:rsidR="003F7C59">
        <w:rPr>
          <w:rFonts w:ascii="CVS Health Sans" w:hAnsi="CVS Health Sans" w:cs="Arial"/>
          <w:lang w:bidi="en-US"/>
        </w:rPr>
        <w:t>-</w:t>
      </w:r>
      <w:r>
        <w:rPr>
          <w:rFonts w:ascii="CVS Health Sans" w:hAnsi="CVS Health Sans" w:cs="Arial"/>
          <w:lang w:bidi="en-US"/>
        </w:rPr>
        <w:t>d</w:t>
      </w:r>
      <w:r w:rsidR="00DC0381">
        <w:rPr>
          <w:rFonts w:ascii="CVS Health Sans" w:hAnsi="CVS Health Sans" w:cs="Arial"/>
          <w:lang w:bidi="en-US"/>
        </w:rPr>
        <w:t xml:space="preserve">eductible </w:t>
      </w:r>
      <w:r>
        <w:rPr>
          <w:rFonts w:ascii="CVS Health Sans" w:hAnsi="CVS Health Sans" w:cs="Arial"/>
          <w:lang w:bidi="en-US"/>
        </w:rPr>
        <w:t>h</w:t>
      </w:r>
      <w:r w:rsidR="00DC0381">
        <w:rPr>
          <w:rFonts w:ascii="CVS Health Sans" w:hAnsi="CVS Health Sans" w:cs="Arial"/>
          <w:lang w:bidi="en-US"/>
        </w:rPr>
        <w:t xml:space="preserve">ealth </w:t>
      </w:r>
      <w:r>
        <w:rPr>
          <w:rFonts w:ascii="CVS Health Sans" w:hAnsi="CVS Health Sans" w:cs="Arial"/>
          <w:lang w:bidi="en-US"/>
        </w:rPr>
        <w:t>p</w:t>
      </w:r>
      <w:r w:rsidR="00DC0381">
        <w:rPr>
          <w:rFonts w:ascii="CVS Health Sans" w:hAnsi="CVS Health Sans" w:cs="Arial"/>
          <w:lang w:bidi="en-US"/>
        </w:rPr>
        <w:t xml:space="preserve">lans </w:t>
      </w:r>
      <w:r>
        <w:rPr>
          <w:rFonts w:ascii="CVS Health Sans" w:hAnsi="CVS Health Sans" w:cs="Arial"/>
          <w:lang w:bidi="en-US"/>
        </w:rPr>
        <w:t>(</w:t>
      </w:r>
      <w:r w:rsidR="00DC0381">
        <w:rPr>
          <w:rFonts w:ascii="CVS Health Sans" w:hAnsi="CVS Health Sans" w:cs="Arial"/>
          <w:lang w:bidi="en-US"/>
        </w:rPr>
        <w:t>HDHPs</w:t>
      </w:r>
      <w:r>
        <w:rPr>
          <w:rFonts w:ascii="CVS Health Sans" w:hAnsi="CVS Health Sans" w:cs="Arial"/>
          <w:lang w:bidi="en-US"/>
        </w:rPr>
        <w:t>)</w:t>
      </w:r>
      <w:r w:rsidR="00DC0381">
        <w:rPr>
          <w:rFonts w:ascii="CVS Health Sans" w:hAnsi="CVS Health Sans" w:cs="Arial"/>
          <w:lang w:bidi="en-US"/>
        </w:rPr>
        <w:t xml:space="preserve"> with </w:t>
      </w:r>
      <w:r>
        <w:rPr>
          <w:rFonts w:ascii="CVS Health Sans" w:hAnsi="CVS Health Sans" w:cs="Arial"/>
          <w:lang w:bidi="en-US"/>
        </w:rPr>
        <w:t>h</w:t>
      </w:r>
      <w:r w:rsidR="00DC0381">
        <w:rPr>
          <w:rFonts w:ascii="CVS Health Sans" w:hAnsi="CVS Health Sans" w:cs="Arial"/>
          <w:lang w:bidi="en-US"/>
        </w:rPr>
        <w:t xml:space="preserve">ealth </w:t>
      </w:r>
      <w:r>
        <w:rPr>
          <w:rFonts w:ascii="CVS Health Sans" w:hAnsi="CVS Health Sans" w:cs="Arial"/>
          <w:lang w:bidi="en-US"/>
        </w:rPr>
        <w:t>s</w:t>
      </w:r>
      <w:r w:rsidR="00DC0381">
        <w:rPr>
          <w:rFonts w:ascii="CVS Health Sans" w:hAnsi="CVS Health Sans" w:cs="Arial"/>
          <w:lang w:bidi="en-US"/>
        </w:rPr>
        <w:t xml:space="preserve">avings </w:t>
      </w:r>
      <w:r>
        <w:rPr>
          <w:rFonts w:ascii="CVS Health Sans" w:hAnsi="CVS Health Sans" w:cs="Arial"/>
          <w:lang w:bidi="en-US"/>
        </w:rPr>
        <w:t>a</w:t>
      </w:r>
      <w:r w:rsidR="00DC0381">
        <w:rPr>
          <w:rFonts w:ascii="CVS Health Sans" w:hAnsi="CVS Health Sans" w:cs="Arial"/>
          <w:lang w:bidi="en-US"/>
        </w:rPr>
        <w:t xml:space="preserve">ccounts </w:t>
      </w:r>
      <w:r>
        <w:rPr>
          <w:rFonts w:ascii="CVS Health Sans" w:hAnsi="CVS Health Sans" w:cs="Arial"/>
          <w:lang w:bidi="en-US"/>
        </w:rPr>
        <w:t>(</w:t>
      </w:r>
      <w:r w:rsidR="00DC0381">
        <w:rPr>
          <w:rFonts w:ascii="CVS Health Sans" w:hAnsi="CVS Health Sans" w:cs="Arial"/>
          <w:lang w:bidi="en-US"/>
        </w:rPr>
        <w:t>HSAs</w:t>
      </w:r>
      <w:r>
        <w:rPr>
          <w:rFonts w:ascii="CVS Health Sans" w:hAnsi="CVS Health Sans" w:cs="Arial"/>
          <w:lang w:bidi="en-US"/>
        </w:rPr>
        <w:t>)</w:t>
      </w:r>
      <w:r w:rsidR="00DC0381">
        <w:rPr>
          <w:rFonts w:ascii="CVS Health Sans" w:hAnsi="CVS Health Sans" w:cs="Arial"/>
          <w:lang w:bidi="en-US"/>
        </w:rPr>
        <w:t xml:space="preserve"> must fully satisfy their deductible before they are eligible for a $0 OOP, unless the member has been prescribed medication that qualifies as “preventive care” under the Internal Revenue Code </w:t>
      </w:r>
      <w:r>
        <w:rPr>
          <w:rFonts w:ascii="CVS Health Sans" w:hAnsi="CVS Health Sans" w:cs="Arial"/>
          <w:lang w:bidi="en-US"/>
        </w:rPr>
        <w:t>(</w:t>
      </w:r>
      <w:r w:rsidR="00DC0381">
        <w:rPr>
          <w:rFonts w:ascii="CVS Health Sans" w:hAnsi="CVS Health Sans" w:cs="Arial"/>
          <w:lang w:bidi="en-US"/>
        </w:rPr>
        <w:t>IRC</w:t>
      </w:r>
      <w:r>
        <w:rPr>
          <w:rFonts w:ascii="CVS Health Sans" w:hAnsi="CVS Health Sans" w:cs="Arial"/>
          <w:lang w:bidi="en-US"/>
        </w:rPr>
        <w:t>)</w:t>
      </w:r>
      <w:r w:rsidR="008F5BCB">
        <w:rPr>
          <w:rFonts w:ascii="CVS Health Sans" w:hAnsi="CVS Health Sans" w:cs="Arial"/>
          <w:lang w:bidi="en-US"/>
        </w:rPr>
        <w:t xml:space="preserve"> </w:t>
      </w:r>
      <w:r w:rsidR="00DC0381">
        <w:rPr>
          <w:rFonts w:ascii="CVS Health Sans" w:hAnsi="CVS Health Sans" w:cs="Arial"/>
          <w:lang w:bidi="en-US"/>
        </w:rPr>
        <w:t xml:space="preserve">which is administered and enforced by the Internal Revenue Service </w:t>
      </w:r>
      <w:r>
        <w:rPr>
          <w:rFonts w:ascii="CVS Health Sans" w:hAnsi="CVS Health Sans" w:cs="Arial"/>
          <w:lang w:bidi="en-US"/>
        </w:rPr>
        <w:t>(</w:t>
      </w:r>
      <w:r w:rsidR="00DC0381">
        <w:rPr>
          <w:rFonts w:ascii="CVS Health Sans" w:hAnsi="CVS Health Sans" w:cs="Arial"/>
          <w:lang w:bidi="en-US"/>
        </w:rPr>
        <w:t>IRS)</w:t>
      </w:r>
      <w:r w:rsidR="008F61AC">
        <w:rPr>
          <w:rFonts w:ascii="CVS Health Sans" w:hAnsi="CVS Health Sans" w:cs="Arial"/>
          <w:lang w:bidi="en-US"/>
        </w:rPr>
        <w:t>.</w:t>
      </w:r>
      <w:r w:rsidR="002933C7">
        <w:rPr>
          <w:rFonts w:ascii="CVS Health Sans" w:hAnsi="CVS Health Sans" w:cs="Arial"/>
          <w:lang w:bidi="en-US"/>
        </w:rPr>
        <w:t xml:space="preserve"> Members may still choose to utilize available manufacturer copay assistance to help cover their </w:t>
      </w:r>
      <w:r w:rsidR="004000D3">
        <w:rPr>
          <w:rFonts w:ascii="CVS Health Sans" w:hAnsi="CVS Health Sans" w:cs="Arial"/>
          <w:lang w:bidi="en-US"/>
        </w:rPr>
        <w:t>OOO</w:t>
      </w:r>
      <w:r w:rsidR="002933C7">
        <w:rPr>
          <w:rFonts w:ascii="CVS Health Sans" w:hAnsi="CVS Health Sans" w:cs="Arial"/>
          <w:lang w:bidi="en-US"/>
        </w:rPr>
        <w:t xml:space="preserve"> obligation while in the deductible phase but will not be eligible for a final OOP cost of $0 under the program until the deductible has been satisfied. </w:t>
      </w:r>
    </w:p>
    <w:p w14:paraId="7D78A8D1" w14:textId="77777777" w:rsidR="00A64AEA" w:rsidRPr="004A4F83" w:rsidRDefault="00A64AEA" w:rsidP="003C1287">
      <w:pPr>
        <w:pStyle w:val="ListParagraph"/>
        <w:tabs>
          <w:tab w:val="left" w:pos="4035"/>
        </w:tabs>
        <w:spacing w:after="0" w:line="240" w:lineRule="auto"/>
        <w:ind w:right="1080"/>
        <w:rPr>
          <w:rFonts w:ascii="CVS Health Sans" w:hAnsi="CVS Health Sans" w:cs="Arial"/>
        </w:rPr>
      </w:pPr>
    </w:p>
    <w:p w14:paraId="491D5026" w14:textId="7412D81D" w:rsidR="00F42EF2" w:rsidRPr="004A4F83" w:rsidRDefault="005B669A" w:rsidP="003C1287">
      <w:pPr>
        <w:pStyle w:val="ListParagraph"/>
        <w:tabs>
          <w:tab w:val="left" w:pos="4035"/>
        </w:tabs>
        <w:spacing w:after="0" w:line="240" w:lineRule="auto"/>
        <w:ind w:right="1080"/>
        <w:rPr>
          <w:rFonts w:ascii="CVS Health Sans" w:hAnsi="CVS Health Sans" w:cs="Arial"/>
        </w:rPr>
      </w:pPr>
      <w:r>
        <w:rPr>
          <w:rFonts w:ascii="CVS Health Sans" w:hAnsi="CVS Health Sans" w:cs="Arial"/>
          <w:b/>
          <w:bCs/>
        </w:rPr>
        <w:t xml:space="preserve">Please note: </w:t>
      </w:r>
      <w:r>
        <w:rPr>
          <w:rFonts w:ascii="CVS Health Sans" w:hAnsi="CVS Health Sans" w:cs="Arial"/>
        </w:rPr>
        <w:t xml:space="preserve">some manufacturers require members to sign up to </w:t>
      </w:r>
      <w:r w:rsidR="00DC0381">
        <w:rPr>
          <w:rFonts w:ascii="CVS Health Sans" w:hAnsi="CVS Health Sans" w:cs="Arial"/>
        </w:rPr>
        <w:t>utilize</w:t>
      </w:r>
      <w:r>
        <w:rPr>
          <w:rFonts w:ascii="CVS Health Sans" w:hAnsi="CVS Health Sans" w:cs="Arial"/>
        </w:rPr>
        <w:t xml:space="preserve"> the copay assistance that they provide for their medications – in that case, members must speak to someone at PrudentRx to provide any additional information needed to enroll in the copay program. </w:t>
      </w:r>
      <w:r w:rsidR="00F42EF2" w:rsidRPr="004A4F83">
        <w:rPr>
          <w:rFonts w:ascii="CVS Health Sans" w:hAnsi="CVS Health Sans" w:cs="Arial"/>
        </w:rPr>
        <w:t xml:space="preserve">Participation in the program requires certain data to be shared with the administrators of these copay assistance programs, but please be assured that this is done in compliance with </w:t>
      </w:r>
      <w:r w:rsidR="003067CF" w:rsidRPr="004A4F83">
        <w:rPr>
          <w:rFonts w:ascii="CVS Health Sans" w:hAnsi="CVS Health Sans" w:cs="Arial"/>
        </w:rPr>
        <w:t>The Health Insurance Portability and Accountability Act of 1996 (HIPAA)</w:t>
      </w:r>
      <w:r w:rsidR="00F42EF2" w:rsidRPr="004A4F83">
        <w:rPr>
          <w:rFonts w:ascii="CVS Health Sans" w:hAnsi="CVS Health Sans" w:cs="Arial"/>
        </w:rPr>
        <w:t>.</w:t>
      </w:r>
    </w:p>
    <w:p w14:paraId="04989235" w14:textId="77777777" w:rsidR="00F42EF2" w:rsidRPr="004A4F83" w:rsidRDefault="00F42EF2" w:rsidP="003C1287">
      <w:pPr>
        <w:pStyle w:val="ListParagraph"/>
        <w:tabs>
          <w:tab w:val="left" w:pos="4035"/>
        </w:tabs>
        <w:spacing w:after="0" w:line="240" w:lineRule="auto"/>
        <w:ind w:right="1080"/>
        <w:rPr>
          <w:rFonts w:ascii="CVS Health Sans" w:hAnsi="CVS Health Sans" w:cs="Arial"/>
        </w:rPr>
      </w:pPr>
    </w:p>
    <w:p w14:paraId="6C2DAAE8" w14:textId="3CB589FE" w:rsidR="00F42EF2" w:rsidRPr="001E7ED7" w:rsidRDefault="00F42EF2">
      <w:pPr>
        <w:pStyle w:val="ListParagraph"/>
        <w:tabs>
          <w:tab w:val="left" w:pos="4035"/>
        </w:tabs>
        <w:spacing w:after="0" w:line="240" w:lineRule="auto"/>
        <w:ind w:right="1080"/>
      </w:pPr>
      <w:r w:rsidRPr="004A4F83">
        <w:rPr>
          <w:rFonts w:ascii="CVS Health Sans" w:hAnsi="CVS Health Sans" w:cs="Arial"/>
        </w:rPr>
        <w:t xml:space="preserve">If you currently take one or more medications included in </w:t>
      </w:r>
      <w:r w:rsidR="00ED6CD6" w:rsidRPr="004A4F83">
        <w:rPr>
          <w:rFonts w:ascii="CVS Health Sans" w:hAnsi="CVS Health Sans" w:cs="Arial"/>
        </w:rPr>
        <w:t xml:space="preserve">your plan’s </w:t>
      </w:r>
      <w:r w:rsidR="00FD1265">
        <w:rPr>
          <w:rFonts w:ascii="CVS Health Sans" w:hAnsi="CVS Health Sans" w:cs="Arial"/>
        </w:rPr>
        <w:t xml:space="preserve">PrudentRx </w:t>
      </w:r>
      <w:r w:rsidR="005B669A">
        <w:rPr>
          <w:rFonts w:ascii="CVS Health Sans" w:hAnsi="CVS Health Sans" w:cs="Arial"/>
        </w:rPr>
        <w:t>program d</w:t>
      </w:r>
      <w:r w:rsidRPr="004A4F83">
        <w:rPr>
          <w:rFonts w:ascii="CVS Health Sans" w:hAnsi="CVS Health Sans" w:cs="Arial"/>
        </w:rPr>
        <w:t xml:space="preserve">rug </w:t>
      </w:r>
      <w:r w:rsidR="005B669A">
        <w:rPr>
          <w:rFonts w:ascii="CVS Health Sans" w:hAnsi="CVS Health Sans" w:cs="Arial"/>
        </w:rPr>
        <w:t>l</w:t>
      </w:r>
      <w:r w:rsidRPr="004A4F83">
        <w:rPr>
          <w:rFonts w:ascii="CVS Health Sans" w:hAnsi="CVS Health Sans" w:cs="Arial"/>
        </w:rPr>
        <w:t>ist, you will receive a welcome letter and phone call from PrudentRx that provides information about the program as it pertains to your medication</w:t>
      </w:r>
      <w:r w:rsidR="00DC0381">
        <w:rPr>
          <w:rFonts w:ascii="CVS Health Sans" w:hAnsi="CVS Health Sans" w:cs="Arial"/>
        </w:rPr>
        <w:t>(s)</w:t>
      </w:r>
      <w:r w:rsidRPr="004A4F83">
        <w:rPr>
          <w:rFonts w:ascii="CVS Health Sans" w:hAnsi="CVS Health Sans" w:cs="Arial"/>
        </w:rPr>
        <w:t>. All eligible members</w:t>
      </w:r>
      <w:r w:rsidR="00FD1265">
        <w:rPr>
          <w:rFonts w:ascii="CVS Health Sans" w:hAnsi="CVS Health Sans" w:cs="Arial"/>
        </w:rPr>
        <w:t xml:space="preserve">’ enrollment </w:t>
      </w:r>
      <w:r w:rsidRPr="004A4F83">
        <w:rPr>
          <w:rFonts w:ascii="CVS Health Sans" w:hAnsi="CVS Health Sans" w:cs="Arial"/>
        </w:rPr>
        <w:t>will be</w:t>
      </w:r>
      <w:r w:rsidR="00FD1265">
        <w:rPr>
          <w:rFonts w:ascii="CVS Health Sans" w:hAnsi="CVS Health Sans" w:cs="Arial"/>
        </w:rPr>
        <w:t>gin</w:t>
      </w:r>
      <w:r w:rsidRPr="004A4F83">
        <w:rPr>
          <w:rFonts w:ascii="CVS Health Sans" w:hAnsi="CVS Health Sans" w:cs="Arial"/>
        </w:rPr>
        <w:t xml:space="preserve"> automatically in </w:t>
      </w:r>
      <w:r w:rsidR="002240E5">
        <w:rPr>
          <w:rFonts w:ascii="CVS Health Sans" w:hAnsi="CVS Health Sans" w:cs="Arial"/>
        </w:rPr>
        <w:t>t</w:t>
      </w:r>
      <w:r w:rsidR="00ED6CD6" w:rsidRPr="004A4F83">
        <w:rPr>
          <w:rFonts w:ascii="CVS Health Sans" w:hAnsi="CVS Health Sans" w:cs="Arial"/>
        </w:rPr>
        <w:t xml:space="preserve">he </w:t>
      </w:r>
      <w:r w:rsidRPr="004A4F83">
        <w:rPr>
          <w:rFonts w:ascii="CVS Health Sans" w:hAnsi="CVS Health Sans" w:cs="Arial"/>
        </w:rPr>
        <w:t xml:space="preserve">PrudentRx </w:t>
      </w:r>
      <w:r w:rsidR="005B669A">
        <w:rPr>
          <w:rFonts w:ascii="CVS Health Sans" w:hAnsi="CVS Health Sans" w:cs="Arial"/>
        </w:rPr>
        <w:t>solution</w:t>
      </w:r>
      <w:r w:rsidRPr="004A4F83">
        <w:rPr>
          <w:rFonts w:ascii="CVS Health Sans" w:hAnsi="CVS Health Sans" w:cs="Arial"/>
        </w:rPr>
        <w:t>, but you can choose to opt</w:t>
      </w:r>
      <w:r w:rsidR="00F52FA0">
        <w:rPr>
          <w:rFonts w:ascii="CVS Health Sans" w:hAnsi="CVS Health Sans" w:cs="Arial"/>
        </w:rPr>
        <w:t xml:space="preserve"> </w:t>
      </w:r>
      <w:r w:rsidRPr="004A4F83">
        <w:rPr>
          <w:rFonts w:ascii="CVS Health Sans" w:hAnsi="CVS Health Sans" w:cs="Arial"/>
        </w:rPr>
        <w:t>out of the program</w:t>
      </w:r>
      <w:r w:rsidR="00ED6CD6" w:rsidRPr="004A4F83">
        <w:rPr>
          <w:rFonts w:ascii="CVS Health Sans" w:hAnsi="CVS Health Sans" w:cs="Arial"/>
        </w:rPr>
        <w:t xml:space="preserve"> by</w:t>
      </w:r>
      <w:r w:rsidR="00305481" w:rsidRPr="004A4F83">
        <w:rPr>
          <w:rFonts w:ascii="CVS Health Sans" w:hAnsi="CVS Health Sans" w:cs="Arial"/>
        </w:rPr>
        <w:t xml:space="preserve"> </w:t>
      </w:r>
      <w:r w:rsidRPr="004A4F83">
        <w:rPr>
          <w:rFonts w:ascii="CVS Health Sans" w:hAnsi="CVS Health Sans" w:cs="Arial"/>
        </w:rPr>
        <w:t>call</w:t>
      </w:r>
      <w:r w:rsidR="00ED6CD6" w:rsidRPr="004A4F83">
        <w:rPr>
          <w:rFonts w:ascii="CVS Health Sans" w:hAnsi="CVS Health Sans" w:cs="Arial"/>
        </w:rPr>
        <w:t>ing</w:t>
      </w:r>
      <w:r w:rsidRPr="004A4F83">
        <w:rPr>
          <w:rFonts w:ascii="CVS Health Sans" w:hAnsi="CVS Health Sans" w:cs="Arial"/>
        </w:rPr>
        <w:t xml:space="preserve"> </w:t>
      </w:r>
      <w:r w:rsidRPr="004A4F83">
        <w:rPr>
          <w:rFonts w:ascii="CVS Health Sans" w:hAnsi="CVS Health Sans" w:cs="Arial"/>
          <w:b/>
        </w:rPr>
        <w:t>1</w:t>
      </w:r>
      <w:r w:rsidR="00CF3858">
        <w:rPr>
          <w:rFonts w:ascii="CVS Health Sans" w:hAnsi="CVS Health Sans" w:cs="Arial"/>
          <w:b/>
        </w:rPr>
        <w:noBreakHyphen/>
      </w:r>
      <w:r w:rsidRPr="004A4F83">
        <w:rPr>
          <w:rFonts w:ascii="CVS Health Sans" w:hAnsi="CVS Health Sans" w:cs="Arial"/>
          <w:b/>
        </w:rPr>
        <w:t>800</w:t>
      </w:r>
      <w:r w:rsidR="00CF3858">
        <w:rPr>
          <w:rFonts w:ascii="CVS Health Sans" w:hAnsi="CVS Health Sans" w:cs="Arial"/>
          <w:b/>
        </w:rPr>
        <w:noBreakHyphen/>
      </w:r>
      <w:r w:rsidRPr="004A4F83">
        <w:rPr>
          <w:rFonts w:ascii="CVS Health Sans" w:hAnsi="CVS Health Sans" w:cs="Arial"/>
          <w:b/>
        </w:rPr>
        <w:t>578</w:t>
      </w:r>
      <w:r w:rsidR="00CF3858">
        <w:rPr>
          <w:rFonts w:ascii="CVS Health Sans" w:hAnsi="CVS Health Sans" w:cs="Arial"/>
          <w:b/>
        </w:rPr>
        <w:noBreakHyphen/>
      </w:r>
      <w:r w:rsidRPr="004A4F83">
        <w:rPr>
          <w:rFonts w:ascii="CVS Health Sans" w:hAnsi="CVS Health Sans" w:cs="Arial"/>
          <w:b/>
        </w:rPr>
        <w:t>4403</w:t>
      </w:r>
      <w:r w:rsidRPr="004A4F83">
        <w:rPr>
          <w:rFonts w:ascii="CVS Health Sans" w:hAnsi="CVS Health Sans" w:cs="Arial"/>
        </w:rPr>
        <w:t xml:space="preserve">. </w:t>
      </w:r>
      <w:r w:rsidR="004000D3">
        <w:rPr>
          <w:rFonts w:ascii="CVS Health Sans" w:hAnsi="CVS Health Sans" w:cs="Arial"/>
        </w:rPr>
        <w:br/>
      </w:r>
      <w:r w:rsidR="005B669A">
        <w:rPr>
          <w:rFonts w:ascii="CVS Health Sans" w:hAnsi="CVS Health Sans" w:cs="Arial"/>
        </w:rPr>
        <w:t xml:space="preserve">If you choose to opt out of the program, or do not affirmatively enroll in </w:t>
      </w:r>
      <w:r w:rsidR="00DC0381">
        <w:rPr>
          <w:rFonts w:ascii="CVS Health Sans" w:hAnsi="CVS Health Sans" w:cs="Arial"/>
        </w:rPr>
        <w:t xml:space="preserve">available </w:t>
      </w:r>
      <w:r w:rsidR="005B669A">
        <w:rPr>
          <w:rFonts w:ascii="CVS Health Sans" w:hAnsi="CVS Health Sans" w:cs="Arial"/>
        </w:rPr>
        <w:t>copay assistance as required by a manufacturer, you will be responsible for the full 30 percent coinsurance</w:t>
      </w:r>
      <w:bookmarkStart w:id="0" w:name="OLE_LINK162"/>
      <w:r w:rsidR="005B669A">
        <w:rPr>
          <w:rFonts w:ascii="CVS Health Sans" w:hAnsi="CVS Health Sans" w:cs="Arial"/>
        </w:rPr>
        <w:t xml:space="preserve"> </w:t>
      </w:r>
      <w:bookmarkEnd w:id="0"/>
      <w:r w:rsidR="005B669A">
        <w:rPr>
          <w:rFonts w:ascii="CVS Health Sans" w:hAnsi="CVS Health Sans" w:cs="Arial"/>
        </w:rPr>
        <w:t>on specialty medications under your plan design</w:t>
      </w:r>
      <w:r w:rsidR="00F238FC">
        <w:rPr>
          <w:rFonts w:ascii="CVS Health Sans" w:hAnsi="CVS Health Sans" w:cs="Arial"/>
        </w:rPr>
        <w:t xml:space="preserve"> after satisfying any applicable plan deductible</w:t>
      </w:r>
      <w:r w:rsidR="005B669A">
        <w:rPr>
          <w:rFonts w:ascii="CVS Health Sans" w:hAnsi="CVS Health Sans" w:cs="Arial"/>
        </w:rPr>
        <w:t xml:space="preserve">. </w:t>
      </w:r>
    </w:p>
    <w:p w14:paraId="2F027434" w14:textId="77777777" w:rsidR="00F42EF2" w:rsidRPr="004A4F83" w:rsidRDefault="00F42EF2" w:rsidP="003C1287">
      <w:pPr>
        <w:pStyle w:val="ListParagraph"/>
        <w:tabs>
          <w:tab w:val="left" w:pos="4035"/>
        </w:tabs>
        <w:spacing w:after="0" w:line="240" w:lineRule="auto"/>
        <w:ind w:right="1080"/>
        <w:rPr>
          <w:rFonts w:ascii="CVS Health Sans" w:hAnsi="CVS Health Sans" w:cs="Arial"/>
        </w:rPr>
      </w:pPr>
    </w:p>
    <w:p w14:paraId="0C30B45A" w14:textId="3B76E7EA" w:rsidR="00F42EF2" w:rsidRPr="004A4F83" w:rsidRDefault="00F42EF2" w:rsidP="003C1287">
      <w:pPr>
        <w:pStyle w:val="ListParagraph"/>
        <w:tabs>
          <w:tab w:val="left" w:pos="4035"/>
        </w:tabs>
        <w:spacing w:after="0" w:line="240" w:lineRule="auto"/>
        <w:ind w:right="1080"/>
        <w:rPr>
          <w:rFonts w:ascii="CVS Health Sans" w:hAnsi="CVS Health Sans" w:cs="Arial"/>
        </w:rPr>
      </w:pPr>
      <w:r w:rsidRPr="004A4F83">
        <w:rPr>
          <w:rFonts w:ascii="CVS Health Sans" w:hAnsi="CVS Health Sans" w:cs="Arial"/>
        </w:rPr>
        <w:t xml:space="preserve">If you or a covered family member are not currently </w:t>
      </w:r>
      <w:r w:rsidR="005B669A" w:rsidRPr="004A4F83">
        <w:rPr>
          <w:rFonts w:ascii="CVS Health Sans" w:hAnsi="CVS Health Sans" w:cs="Arial"/>
        </w:rPr>
        <w:t>taking but</w:t>
      </w:r>
      <w:r w:rsidRPr="004A4F83">
        <w:rPr>
          <w:rFonts w:ascii="CVS Health Sans" w:hAnsi="CVS Health Sans" w:cs="Arial"/>
        </w:rPr>
        <w:t xml:space="preserve"> start a new medication covered under </w:t>
      </w:r>
      <w:r w:rsidR="00DC0381">
        <w:rPr>
          <w:rFonts w:ascii="CVS Health Sans" w:hAnsi="CVS Health Sans" w:cs="Arial"/>
        </w:rPr>
        <w:t>t</w:t>
      </w:r>
      <w:r w:rsidRPr="004A4F83">
        <w:rPr>
          <w:rFonts w:ascii="CVS Health Sans" w:hAnsi="CVS Health Sans" w:cs="Arial"/>
        </w:rPr>
        <w:t xml:space="preserve">he PrudentRx </w:t>
      </w:r>
      <w:r w:rsidR="005B669A">
        <w:rPr>
          <w:rFonts w:ascii="CVS Health Sans" w:hAnsi="CVS Health Sans" w:cs="Arial"/>
        </w:rPr>
        <w:t>solution</w:t>
      </w:r>
      <w:r w:rsidRPr="004A4F83">
        <w:rPr>
          <w:rFonts w:ascii="CVS Health Sans" w:hAnsi="CVS Health Sans" w:cs="Arial"/>
        </w:rPr>
        <w:t xml:space="preserve">, </w:t>
      </w:r>
      <w:r w:rsidR="002933C7">
        <w:rPr>
          <w:rFonts w:ascii="CVS Health Sans" w:hAnsi="CVS Health Sans" w:cs="Arial"/>
        </w:rPr>
        <w:t>a</w:t>
      </w:r>
      <w:r w:rsidRPr="004A4F83">
        <w:rPr>
          <w:rFonts w:ascii="CVS Health Sans" w:hAnsi="CVS Health Sans" w:cs="Arial"/>
        </w:rPr>
        <w:t xml:space="preserve"> PrudentRx </w:t>
      </w:r>
      <w:r w:rsidR="002933C7">
        <w:rPr>
          <w:rFonts w:ascii="CVS Health Sans" w:hAnsi="CVS Health Sans" w:cs="Arial"/>
        </w:rPr>
        <w:t xml:space="preserve">advocate </w:t>
      </w:r>
      <w:r w:rsidRPr="004A4F83">
        <w:rPr>
          <w:rFonts w:ascii="CVS Health Sans" w:hAnsi="CVS Health Sans" w:cs="Arial"/>
        </w:rPr>
        <w:t xml:space="preserve">will contact you </w:t>
      </w:r>
      <w:r w:rsidR="002240E5">
        <w:rPr>
          <w:rFonts w:ascii="CVS Health Sans" w:hAnsi="CVS Health Sans" w:cs="Arial"/>
        </w:rPr>
        <w:t>to assist with</w:t>
      </w:r>
      <w:r w:rsidRPr="004A4F83">
        <w:rPr>
          <w:rFonts w:ascii="CVS Health Sans" w:hAnsi="CVS Health Sans" w:cs="Arial"/>
        </w:rPr>
        <w:t xml:space="preserve"> program</w:t>
      </w:r>
      <w:r w:rsidR="005B669A">
        <w:rPr>
          <w:rFonts w:ascii="CVS Health Sans" w:hAnsi="CVS Health Sans" w:cs="Arial"/>
        </w:rPr>
        <w:t xml:space="preserve"> enrollment</w:t>
      </w:r>
      <w:r w:rsidRPr="004A4F83">
        <w:rPr>
          <w:rFonts w:ascii="CVS Health Sans" w:hAnsi="CVS Health Sans" w:cs="Arial"/>
        </w:rPr>
        <w:t xml:space="preserve">. </w:t>
      </w:r>
    </w:p>
    <w:p w14:paraId="4383A2C8" w14:textId="77777777" w:rsidR="00F42EF2" w:rsidRPr="004A4F83" w:rsidRDefault="00F42EF2" w:rsidP="003C1287">
      <w:pPr>
        <w:pStyle w:val="ListParagraph"/>
        <w:tabs>
          <w:tab w:val="left" w:pos="4035"/>
        </w:tabs>
        <w:spacing w:after="0" w:line="240" w:lineRule="auto"/>
        <w:ind w:right="1080"/>
        <w:rPr>
          <w:rFonts w:ascii="CVS Health Sans" w:hAnsi="CVS Health Sans" w:cs="Arial"/>
        </w:rPr>
      </w:pPr>
    </w:p>
    <w:p w14:paraId="54399E98" w14:textId="77777777" w:rsidR="00D5371F" w:rsidRDefault="00D5371F" w:rsidP="003C1287">
      <w:pPr>
        <w:pStyle w:val="ListParagraph"/>
        <w:tabs>
          <w:tab w:val="left" w:pos="4035"/>
        </w:tabs>
        <w:spacing w:after="0" w:line="240" w:lineRule="auto"/>
        <w:ind w:right="1080"/>
        <w:rPr>
          <w:rFonts w:ascii="CVS Health Sans" w:hAnsi="CVS Health Sans" w:cs="Arial"/>
          <w:b/>
          <w:bCs/>
        </w:rPr>
      </w:pPr>
      <w:bookmarkStart w:id="1" w:name="OLE_LINK20"/>
    </w:p>
    <w:p w14:paraId="3BC063DF" w14:textId="47D1BC82" w:rsidR="00305481" w:rsidRPr="004A4F83" w:rsidRDefault="00ED6CD6" w:rsidP="003C1287">
      <w:pPr>
        <w:pStyle w:val="ListParagraph"/>
        <w:tabs>
          <w:tab w:val="left" w:pos="4035"/>
        </w:tabs>
        <w:spacing w:after="0" w:line="240" w:lineRule="auto"/>
        <w:ind w:right="1080"/>
        <w:rPr>
          <w:rFonts w:ascii="CVS Health Sans" w:hAnsi="CVS Health Sans" w:cs="Arial"/>
        </w:rPr>
      </w:pPr>
      <w:r w:rsidRPr="005C53BF">
        <w:rPr>
          <w:rFonts w:ascii="CVS Health Sans" w:hAnsi="CVS Health Sans" w:cs="Arial"/>
          <w:b/>
          <w:bCs/>
        </w:rPr>
        <w:lastRenderedPageBreak/>
        <w:t>Please note</w:t>
      </w:r>
      <w:r w:rsidR="00CF3858" w:rsidRPr="0098226E">
        <w:rPr>
          <w:rFonts w:ascii="CVS Health Sans" w:hAnsi="CVS Health Sans" w:cs="Arial"/>
          <w:b/>
          <w:bCs/>
        </w:rPr>
        <w:t>:</w:t>
      </w:r>
      <w:r w:rsidRPr="004A4F83">
        <w:rPr>
          <w:rFonts w:ascii="CVS Health Sans" w:hAnsi="CVS Health Sans" w:cs="Arial"/>
        </w:rPr>
        <w:t xml:space="preserve"> </w:t>
      </w:r>
      <w:r w:rsidR="00305481" w:rsidRPr="004A4F83">
        <w:rPr>
          <w:rFonts w:ascii="CVS Health Sans" w:hAnsi="CVS Health Sans" w:cs="Arial"/>
        </w:rPr>
        <w:t>y</w:t>
      </w:r>
      <w:r w:rsidRPr="004A4F83">
        <w:rPr>
          <w:rFonts w:ascii="CVS Health Sans" w:hAnsi="CVS Health Sans" w:cs="Arial"/>
        </w:rPr>
        <w:t xml:space="preserve">our plan’s </w:t>
      </w:r>
      <w:r w:rsidR="001E7ED7">
        <w:rPr>
          <w:rFonts w:ascii="CVS Health Sans" w:hAnsi="CVS Health Sans" w:cs="Arial"/>
        </w:rPr>
        <w:t>s</w:t>
      </w:r>
      <w:r w:rsidRPr="004A4F83">
        <w:rPr>
          <w:rFonts w:ascii="CVS Health Sans" w:hAnsi="CVS Health Sans" w:cs="Arial"/>
        </w:rPr>
        <w:t>pecialty</w:t>
      </w:r>
      <w:r w:rsidR="00F42EF2" w:rsidRPr="004A4F83">
        <w:rPr>
          <w:rFonts w:ascii="CVS Health Sans" w:hAnsi="CVS Health Sans" w:cs="Arial"/>
        </w:rPr>
        <w:t xml:space="preserve"> </w:t>
      </w:r>
      <w:r w:rsidR="001E7ED7">
        <w:rPr>
          <w:rFonts w:ascii="CVS Health Sans" w:hAnsi="CVS Health Sans" w:cs="Arial"/>
        </w:rPr>
        <w:t>d</w:t>
      </w:r>
      <w:r w:rsidR="00F42EF2" w:rsidRPr="004A4F83">
        <w:rPr>
          <w:rFonts w:ascii="CVS Health Sans" w:hAnsi="CVS Health Sans" w:cs="Arial"/>
        </w:rPr>
        <w:t xml:space="preserve">rug </w:t>
      </w:r>
      <w:r w:rsidR="001E7ED7">
        <w:rPr>
          <w:rFonts w:ascii="CVS Health Sans" w:hAnsi="CVS Health Sans" w:cs="Arial"/>
        </w:rPr>
        <w:t>l</w:t>
      </w:r>
      <w:r w:rsidR="00F42EF2" w:rsidRPr="004A4F83">
        <w:rPr>
          <w:rFonts w:ascii="CVS Health Sans" w:hAnsi="CVS Health Sans" w:cs="Arial"/>
        </w:rPr>
        <w:t>ist may be updated periodically.</w:t>
      </w:r>
      <w:r w:rsidR="00305481" w:rsidRPr="004A4F83">
        <w:rPr>
          <w:rFonts w:ascii="CVS Health Sans" w:hAnsi="CVS Health Sans" w:cs="Arial"/>
        </w:rPr>
        <w:t xml:space="preserve"> </w:t>
      </w:r>
      <w:r w:rsidR="000C57CD">
        <w:rPr>
          <w:rFonts w:ascii="CVS Health Sans" w:hAnsi="CVS Health Sans" w:cs="Arial"/>
        </w:rPr>
        <w:t xml:space="preserve">Amounts paid for </w:t>
      </w:r>
      <w:r w:rsidR="000C57CD" w:rsidRPr="0098226E">
        <w:rPr>
          <w:rFonts w:ascii="CVS Health Sans" w:hAnsi="CVS Health Sans" w:cs="Arial"/>
        </w:rPr>
        <w:t>your benefit</w:t>
      </w:r>
      <w:r w:rsidR="003F7C59">
        <w:rPr>
          <w:rFonts w:ascii="CVS Health Sans" w:hAnsi="CVS Health Sans" w:cs="Arial"/>
        </w:rPr>
        <w:t xml:space="preserve"> for an eligible medication</w:t>
      </w:r>
      <w:r w:rsidR="000C57CD">
        <w:rPr>
          <w:rFonts w:ascii="CVS Health Sans" w:hAnsi="CVS Health Sans" w:cs="Arial"/>
        </w:rPr>
        <w:t xml:space="preserve">, including amounts paid by a manufacturer copayment assistance program, shall </w:t>
      </w:r>
      <w:r w:rsidR="000C57CD">
        <w:rPr>
          <w:rFonts w:ascii="CVS Health Sans" w:hAnsi="CVS Health Sans" w:cs="Arial"/>
          <w:u w:val="single"/>
        </w:rPr>
        <w:t>not</w:t>
      </w:r>
      <w:r w:rsidR="000C57CD">
        <w:rPr>
          <w:rFonts w:ascii="CVS Health Sans" w:hAnsi="CVS Health Sans" w:cs="Arial"/>
        </w:rPr>
        <w:t xml:space="preserve"> be counted toward any member deductible or any member OOP maximum</w:t>
      </w:r>
      <w:r w:rsidR="00FD1265">
        <w:rPr>
          <w:rFonts w:ascii="CVS Health Sans" w:hAnsi="CVS Health Sans" w:cs="Arial"/>
        </w:rPr>
        <w:t xml:space="preserve"> (MOOP)</w:t>
      </w:r>
      <w:bookmarkStart w:id="2" w:name="_Hlk81515996"/>
      <w:bookmarkStart w:id="3" w:name="OLE_LINK117"/>
      <w:r w:rsidR="007C04A5" w:rsidRPr="00BB41EE">
        <w:rPr>
          <w:rFonts w:ascii="CVS Health Sans" w:eastAsia="HelveticaNeueLTStd-Roman" w:hAnsi="CVS Health Sans" w:cs="HelveticaNeueLTStd-Roman"/>
          <w:sz w:val="20"/>
          <w:szCs w:val="20"/>
          <w:vertAlign w:val="superscript"/>
        </w:rPr>
        <w:t>†</w:t>
      </w:r>
      <w:bookmarkEnd w:id="2"/>
      <w:bookmarkEnd w:id="3"/>
      <w:r w:rsidR="008F5BCB">
        <w:rPr>
          <w:rFonts w:ascii="CVS Health Sans" w:eastAsia="HelveticaNeueLTStd-Roman" w:hAnsi="CVS Health Sans" w:cs="HelveticaNeueLTStd-Roman"/>
          <w:sz w:val="20"/>
          <w:szCs w:val="20"/>
          <w:vertAlign w:val="superscript"/>
        </w:rPr>
        <w:t xml:space="preserve"> </w:t>
      </w:r>
      <w:r w:rsidR="000C57CD">
        <w:rPr>
          <w:rFonts w:ascii="CVS Health Sans" w:hAnsi="CVS Health Sans" w:cs="Arial"/>
        </w:rPr>
        <w:t>obligation,</w:t>
      </w:r>
      <w:r w:rsidR="005B669A">
        <w:rPr>
          <w:rFonts w:ascii="CVS Health Sans" w:hAnsi="CVS Health Sans" w:cs="Arial"/>
        </w:rPr>
        <w:t xml:space="preserve"> unless otherwise required by law.</w:t>
      </w:r>
      <w:r w:rsidR="00305481" w:rsidRPr="004A4F83">
        <w:rPr>
          <w:rFonts w:ascii="CVS Health Sans" w:hAnsi="CVS Health Sans" w:cs="Arial"/>
        </w:rPr>
        <w:t xml:space="preserve">  </w:t>
      </w:r>
    </w:p>
    <w:p w14:paraId="46420717" w14:textId="77777777" w:rsidR="003067CF" w:rsidRPr="004A4F83" w:rsidRDefault="003067CF" w:rsidP="003C1287">
      <w:pPr>
        <w:tabs>
          <w:tab w:val="left" w:pos="4035"/>
        </w:tabs>
        <w:spacing w:after="0" w:line="240" w:lineRule="auto"/>
        <w:ind w:right="1080"/>
        <w:rPr>
          <w:rFonts w:ascii="CVS Health Sans" w:hAnsi="CVS Health Sans" w:cs="Arial"/>
        </w:rPr>
      </w:pPr>
    </w:p>
    <w:p w14:paraId="1B2D66DF" w14:textId="5ACF2A65" w:rsidR="00A6788E" w:rsidRDefault="007C343D" w:rsidP="003C1287">
      <w:pPr>
        <w:pStyle w:val="ListParagraph"/>
        <w:tabs>
          <w:tab w:val="left" w:pos="4035"/>
        </w:tabs>
        <w:spacing w:after="0" w:line="240" w:lineRule="auto"/>
        <w:ind w:right="1080"/>
        <w:rPr>
          <w:rFonts w:ascii="CVS Health Sans" w:hAnsi="CVS Health Sans" w:cs="Arial"/>
        </w:rPr>
      </w:pPr>
      <w:r>
        <w:rPr>
          <w:rFonts w:ascii="CVS Health Sans" w:hAnsi="CVS Health Sans" w:cs="Arial"/>
        </w:rPr>
        <w:t>The plan design utilizes the Affordable Care Act (ACA)</w:t>
      </w:r>
      <w:r>
        <w:rPr>
          <w:rFonts w:ascii="CVS Health Sans" w:eastAsia="HelveticaNeueLTStd-Roman" w:hAnsi="CVS Health Sans" w:cs="HelveticaNeueLTStd-Roman"/>
          <w:sz w:val="20"/>
          <w:szCs w:val="20"/>
          <w:vertAlign w:val="superscript"/>
        </w:rPr>
        <w:t>††</w:t>
      </w:r>
      <w:r>
        <w:rPr>
          <w:rFonts w:ascii="CVS Health Sans" w:hAnsi="CVS Health Sans" w:cs="Arial"/>
        </w:rPr>
        <w:t xml:space="preserve"> standards for essential health benefits (EHB) and maximum OOP limits. </w:t>
      </w:r>
      <w:r w:rsidR="002240E5">
        <w:rPr>
          <w:rFonts w:ascii="CVS Health Sans" w:hAnsi="CVS Health Sans" w:cs="Arial"/>
        </w:rPr>
        <w:t>A designation of</w:t>
      </w:r>
      <w:r>
        <w:rPr>
          <w:rFonts w:ascii="CVS Health Sans" w:hAnsi="CVS Health Sans" w:cs="Arial"/>
        </w:rPr>
        <w:t xml:space="preserve"> EHB or non-EHB is </w:t>
      </w:r>
      <w:r w:rsidR="002240E5">
        <w:rPr>
          <w:rFonts w:ascii="CVS Health Sans" w:hAnsi="CVS Health Sans" w:cs="Arial"/>
        </w:rPr>
        <w:t>made</w:t>
      </w:r>
      <w:r>
        <w:rPr>
          <w:rFonts w:ascii="CVS Health Sans" w:hAnsi="CVS Health Sans" w:cs="Arial"/>
        </w:rPr>
        <w:t xml:space="preserve"> for purposes of meeting the minimum requirements </w:t>
      </w:r>
      <w:r w:rsidR="002933C7">
        <w:rPr>
          <w:rFonts w:ascii="CVS Health Sans" w:hAnsi="CVS Health Sans" w:cs="Arial"/>
        </w:rPr>
        <w:t xml:space="preserve">of </w:t>
      </w:r>
      <w:r>
        <w:rPr>
          <w:rFonts w:ascii="CVS Health Sans" w:hAnsi="CVS Health Sans" w:cs="Arial"/>
        </w:rPr>
        <w:t xml:space="preserve">the ACA benchmark </w:t>
      </w:r>
      <w:r w:rsidR="002933C7">
        <w:rPr>
          <w:rFonts w:ascii="CVS Health Sans" w:hAnsi="CVS Health Sans" w:cs="Arial"/>
        </w:rPr>
        <w:t>plan</w:t>
      </w:r>
      <w:r>
        <w:rPr>
          <w:rFonts w:ascii="CVS Health Sans" w:hAnsi="CVS Health Sans" w:cs="Arial"/>
        </w:rPr>
        <w:t xml:space="preserve">; it is not a determination of coverage for formulary status. Products in a </w:t>
      </w:r>
      <w:r w:rsidR="001E7ED7">
        <w:rPr>
          <w:rFonts w:ascii="CVS Health Sans" w:hAnsi="CVS Health Sans" w:cs="Arial"/>
        </w:rPr>
        <w:t>c</w:t>
      </w:r>
      <w:r>
        <w:rPr>
          <w:rFonts w:ascii="CVS Health Sans" w:hAnsi="CVS Health Sans" w:cs="Arial"/>
        </w:rPr>
        <w:t xml:space="preserve">overed </w:t>
      </w:r>
      <w:r w:rsidR="001E7ED7">
        <w:rPr>
          <w:rFonts w:ascii="CVS Health Sans" w:hAnsi="CVS Health Sans" w:cs="Arial"/>
        </w:rPr>
        <w:t>c</w:t>
      </w:r>
      <w:r>
        <w:rPr>
          <w:rFonts w:ascii="CVS Health Sans" w:hAnsi="CVS Health Sans" w:cs="Arial"/>
        </w:rPr>
        <w:t xml:space="preserve">lass exceeding those required by the benchmark </w:t>
      </w:r>
      <w:r w:rsidR="002933C7">
        <w:rPr>
          <w:rFonts w:ascii="CVS Health Sans" w:hAnsi="CVS Health Sans" w:cs="Arial"/>
        </w:rPr>
        <w:t xml:space="preserve">plan </w:t>
      </w:r>
      <w:r>
        <w:rPr>
          <w:rFonts w:ascii="CVS Health Sans" w:hAnsi="CVS Health Sans" w:cs="Arial"/>
        </w:rPr>
        <w:t xml:space="preserve">shall be deemed non-EHB. If a drug is listed as non-EHB, </w:t>
      </w:r>
      <w:r w:rsidR="000C57CD">
        <w:rPr>
          <w:rFonts w:ascii="CVS Health Sans" w:hAnsi="CVS Health Sans" w:cs="Arial"/>
        </w:rPr>
        <w:t>payments made</w:t>
      </w:r>
      <w:r w:rsidR="00A6788E">
        <w:rPr>
          <w:rFonts w:ascii="CVS Health Sans" w:hAnsi="CVS Health Sans" w:cs="Arial"/>
        </w:rPr>
        <w:t xml:space="preserve"> by </w:t>
      </w:r>
      <w:bookmarkStart w:id="4" w:name="OLE_LINK150"/>
      <w:r w:rsidR="00A6788E">
        <w:rPr>
          <w:rFonts w:ascii="CVS Health Sans" w:hAnsi="CVS Health Sans" w:cs="Arial"/>
        </w:rPr>
        <w:t>members</w:t>
      </w:r>
      <w:bookmarkEnd w:id="4"/>
      <w:r w:rsidR="00A6788E">
        <w:rPr>
          <w:rFonts w:ascii="CVS Health Sans" w:hAnsi="CVS Health Sans" w:cs="Arial"/>
        </w:rPr>
        <w:t xml:space="preserve"> enrolled in HDHPs with HSAs will count toward the annual deductible limit set forth by the Plan</w:t>
      </w:r>
      <w:r w:rsidR="003F7C59">
        <w:rPr>
          <w:rFonts w:ascii="CVS Health Sans" w:hAnsi="CVS Health Sans" w:cs="Arial"/>
        </w:rPr>
        <w:t>.</w:t>
      </w:r>
      <w:r w:rsidR="00A6788E">
        <w:rPr>
          <w:rFonts w:ascii="CVS Health Sans" w:hAnsi="CVS Health Sans" w:cs="Arial"/>
        </w:rPr>
        <w:t xml:space="preserve"> </w:t>
      </w:r>
      <w:r w:rsidR="003F7C59">
        <w:rPr>
          <w:rFonts w:ascii="CVS Health Sans" w:hAnsi="CVS Health Sans" w:cs="Arial"/>
        </w:rPr>
        <w:t>H</w:t>
      </w:r>
      <w:r w:rsidR="00A6788E">
        <w:rPr>
          <w:rFonts w:ascii="CVS Health Sans" w:hAnsi="CVS Health Sans" w:cs="Arial"/>
        </w:rPr>
        <w:t xml:space="preserve">owever, member payments will not count toward the </w:t>
      </w:r>
      <w:r w:rsidR="002933C7">
        <w:rPr>
          <w:rFonts w:ascii="CVS Health Sans" w:hAnsi="CVS Health Sans" w:cs="Arial"/>
        </w:rPr>
        <w:t xml:space="preserve">ACA </w:t>
      </w:r>
      <w:r w:rsidR="00A6788E">
        <w:rPr>
          <w:rFonts w:ascii="CVS Health Sans" w:hAnsi="CVS Health Sans" w:cs="Arial"/>
        </w:rPr>
        <w:t xml:space="preserve">MOOP unless otherwise required by law. </w:t>
      </w:r>
    </w:p>
    <w:p w14:paraId="49897A99" w14:textId="77777777" w:rsidR="00A6788E" w:rsidRDefault="00A6788E" w:rsidP="003C1287">
      <w:pPr>
        <w:pStyle w:val="ListParagraph"/>
        <w:tabs>
          <w:tab w:val="left" w:pos="4035"/>
        </w:tabs>
        <w:spacing w:after="0" w:line="240" w:lineRule="auto"/>
        <w:ind w:right="1080"/>
        <w:rPr>
          <w:rFonts w:ascii="CVS Health Sans" w:hAnsi="CVS Health Sans" w:cs="Arial"/>
        </w:rPr>
      </w:pPr>
    </w:p>
    <w:p w14:paraId="5F9AB4DF" w14:textId="3332187D" w:rsidR="00F72247" w:rsidRPr="004A4F83" w:rsidRDefault="00A6788E" w:rsidP="003C1287">
      <w:pPr>
        <w:pStyle w:val="ListParagraph"/>
        <w:tabs>
          <w:tab w:val="left" w:pos="4035"/>
        </w:tabs>
        <w:spacing w:after="0" w:line="240" w:lineRule="auto"/>
        <w:ind w:right="1080"/>
        <w:rPr>
          <w:rFonts w:ascii="CVS Health Sans" w:hAnsi="CVS Health Sans" w:cs="Arial"/>
        </w:rPr>
      </w:pPr>
      <w:r>
        <w:rPr>
          <w:rFonts w:ascii="CVS Health Sans" w:hAnsi="CVS Health Sans" w:cs="Arial"/>
          <w:b/>
          <w:bCs/>
        </w:rPr>
        <w:t xml:space="preserve">If you choose to opt out of the PrudentRx solution: </w:t>
      </w:r>
      <w:r w:rsidR="003F7C59">
        <w:rPr>
          <w:rFonts w:ascii="CVS Health Sans" w:hAnsi="CVS Health Sans" w:cs="Arial"/>
        </w:rPr>
        <w:t>m</w:t>
      </w:r>
      <w:r>
        <w:rPr>
          <w:rFonts w:ascii="CVS Health Sans" w:hAnsi="CVS Health Sans" w:cs="Arial"/>
        </w:rPr>
        <w:t>embers who elect to opt out of the program will be responsible for the full 30 percent coinsurance even after the deductible has been satisfied. If a drug is listed as a non-EHB, member payments toward the 30</w:t>
      </w:r>
      <w:r w:rsidR="008F5BCB">
        <w:rPr>
          <w:rFonts w:ascii="CVS Health Sans" w:hAnsi="CVS Health Sans" w:cs="Arial"/>
        </w:rPr>
        <w:t xml:space="preserve"> percent</w:t>
      </w:r>
      <w:r>
        <w:rPr>
          <w:rFonts w:ascii="CVS Health Sans" w:hAnsi="CVS Health Sans" w:cs="Arial"/>
        </w:rPr>
        <w:t xml:space="preserve"> coinsurance will not count toward the </w:t>
      </w:r>
      <w:r w:rsidR="00815170">
        <w:rPr>
          <w:rFonts w:ascii="CVS Health Sans" w:hAnsi="CVS Health Sans" w:cs="Arial"/>
        </w:rPr>
        <w:t xml:space="preserve">ACA </w:t>
      </w:r>
      <w:r>
        <w:rPr>
          <w:rFonts w:ascii="CVS Health Sans" w:hAnsi="CVS Health Sans" w:cs="Arial"/>
        </w:rPr>
        <w:t>MOOP</w:t>
      </w:r>
      <w:r w:rsidR="003F7C59">
        <w:rPr>
          <w:rFonts w:ascii="CVS Health Sans" w:hAnsi="CVS Health Sans" w:cs="Arial"/>
        </w:rPr>
        <w:t>.</w:t>
      </w:r>
      <w:r>
        <w:rPr>
          <w:rFonts w:ascii="CVS Health Sans" w:hAnsi="CVS Health Sans" w:cs="Arial"/>
        </w:rPr>
        <w:t xml:space="preserve"> </w:t>
      </w:r>
      <w:r w:rsidR="003F7C59">
        <w:rPr>
          <w:rFonts w:ascii="CVS Health Sans" w:hAnsi="CVS Health Sans" w:cs="Arial"/>
        </w:rPr>
        <w:t>T</w:t>
      </w:r>
      <w:r>
        <w:rPr>
          <w:rFonts w:ascii="CVS Health Sans" w:hAnsi="CVS Health Sans" w:cs="Arial"/>
        </w:rPr>
        <w:t>he member will be responsible for the 30 percent coinsurance for non-EHB drugs even after the</w:t>
      </w:r>
      <w:r w:rsidR="00815170">
        <w:rPr>
          <w:rFonts w:ascii="CVS Health Sans" w:hAnsi="CVS Health Sans" w:cs="Arial"/>
        </w:rPr>
        <w:t xml:space="preserve"> ACA </w:t>
      </w:r>
      <w:r>
        <w:rPr>
          <w:rFonts w:ascii="CVS Health Sans" w:hAnsi="CVS Health Sans" w:cs="Arial"/>
        </w:rPr>
        <w:t xml:space="preserve">MOOP is met, unless otherwise required by law.  </w:t>
      </w:r>
      <w:r w:rsidR="00F72247" w:rsidRPr="004A4F83">
        <w:rPr>
          <w:rFonts w:ascii="CVS Health Sans" w:hAnsi="CVS Health Sans" w:cs="Arial"/>
        </w:rPr>
        <w:t xml:space="preserve">A list of specialty medications that are not considered to be </w:t>
      </w:r>
      <w:r w:rsidR="00096037" w:rsidRPr="004A4F83">
        <w:rPr>
          <w:rFonts w:ascii="CVS Health Sans" w:hAnsi="CVS Health Sans" w:cs="Arial"/>
        </w:rPr>
        <w:t>EHB</w:t>
      </w:r>
      <w:r w:rsidR="00F72247" w:rsidRPr="004A4F83">
        <w:rPr>
          <w:rFonts w:ascii="CVS Health Sans" w:hAnsi="CVS Health Sans" w:cs="Arial"/>
        </w:rPr>
        <w:t xml:space="preserve"> is available. An exception process is available for </w:t>
      </w:r>
      <w:r w:rsidR="00F52FA0" w:rsidRPr="004A4F83">
        <w:rPr>
          <w:rFonts w:ascii="CVS Health Sans" w:hAnsi="CVS Health Sans" w:cs="Arial"/>
        </w:rPr>
        <w:t>de</w:t>
      </w:r>
      <w:r w:rsidR="00F52FA0">
        <w:rPr>
          <w:rFonts w:ascii="CVS Health Sans" w:hAnsi="CVS Health Sans" w:cs="Arial"/>
        </w:rPr>
        <w:t>cid</w:t>
      </w:r>
      <w:r w:rsidR="00F52FA0" w:rsidRPr="004A4F83">
        <w:rPr>
          <w:rFonts w:ascii="CVS Health Sans" w:hAnsi="CVS Health Sans" w:cs="Arial"/>
        </w:rPr>
        <w:t xml:space="preserve">ing </w:t>
      </w:r>
      <w:r w:rsidR="00F72247" w:rsidRPr="004A4F83">
        <w:rPr>
          <w:rFonts w:ascii="CVS Health Sans" w:hAnsi="CVS Health Sans" w:cs="Arial"/>
        </w:rPr>
        <w:t xml:space="preserve">whether a medication that is not an </w:t>
      </w:r>
      <w:r w:rsidR="00F52FA0">
        <w:rPr>
          <w:rFonts w:ascii="CVS Health Sans" w:hAnsi="CVS Health Sans" w:cs="Arial"/>
        </w:rPr>
        <w:t>EHB</w:t>
      </w:r>
      <w:r w:rsidR="00F72247" w:rsidRPr="004A4F83">
        <w:rPr>
          <w:rFonts w:ascii="CVS Health Sans" w:hAnsi="CVS Health Sans" w:cs="Arial"/>
        </w:rPr>
        <w:t xml:space="preserve"> is medically necessary for a particular individual</w:t>
      </w:r>
      <w:bookmarkStart w:id="5" w:name="OLE_LINK151"/>
      <w:r w:rsidR="007C04A5" w:rsidRPr="00BB41EE">
        <w:rPr>
          <w:rFonts w:ascii="CVS Health Sans" w:eastAsia="HelveticaNeueLTStd-Roman" w:hAnsi="CVS Health Sans" w:cs="HelveticaNeueLTStd-Roman"/>
          <w:sz w:val="20"/>
          <w:szCs w:val="20"/>
          <w:vertAlign w:val="superscript"/>
        </w:rPr>
        <w:t>§</w:t>
      </w:r>
      <w:bookmarkEnd w:id="5"/>
      <w:r w:rsidR="00F72247" w:rsidRPr="004A4F83">
        <w:rPr>
          <w:rFonts w:ascii="CVS Health Sans" w:hAnsi="CVS Health Sans" w:cs="Arial"/>
        </w:rPr>
        <w:t>.</w:t>
      </w:r>
    </w:p>
    <w:bookmarkEnd w:id="1"/>
    <w:p w14:paraId="7285B904" w14:textId="77777777" w:rsidR="005D36FD" w:rsidRDefault="005D36FD" w:rsidP="003C1287">
      <w:pPr>
        <w:pStyle w:val="ListParagraph"/>
        <w:tabs>
          <w:tab w:val="left" w:pos="4035"/>
        </w:tabs>
        <w:spacing w:after="0" w:line="240" w:lineRule="auto"/>
        <w:ind w:right="1080"/>
        <w:rPr>
          <w:rFonts w:ascii="CVS Health Sans" w:hAnsi="CVS Health Sans" w:cs="Arial"/>
        </w:rPr>
      </w:pPr>
    </w:p>
    <w:p w14:paraId="6F410467" w14:textId="43F2650C" w:rsidR="00F72247" w:rsidRPr="004A4F83" w:rsidRDefault="00F72247" w:rsidP="003C1287">
      <w:pPr>
        <w:pStyle w:val="ListParagraph"/>
        <w:tabs>
          <w:tab w:val="left" w:pos="4035"/>
        </w:tabs>
        <w:spacing w:after="0" w:line="240" w:lineRule="auto"/>
        <w:ind w:right="1080"/>
        <w:rPr>
          <w:rFonts w:ascii="CVS Health Sans" w:hAnsi="CVS Health Sans" w:cs="Arial"/>
        </w:rPr>
      </w:pPr>
      <w:r w:rsidRPr="004A4F83">
        <w:rPr>
          <w:rFonts w:ascii="CVS Health Sans" w:hAnsi="CVS Health Sans" w:cs="Arial"/>
        </w:rPr>
        <w:t xml:space="preserve">PrudentRx can be reached at </w:t>
      </w:r>
      <w:r w:rsidRPr="004A4F83">
        <w:rPr>
          <w:rFonts w:ascii="CVS Health Sans" w:hAnsi="CVS Health Sans" w:cs="Arial"/>
          <w:bCs/>
          <w:lang w:bidi="en-US"/>
        </w:rPr>
        <w:t>1-800-578-4403</w:t>
      </w:r>
      <w:r w:rsidRPr="004A4F83">
        <w:rPr>
          <w:rFonts w:ascii="CVS Health Sans" w:hAnsi="CVS Health Sans" w:cs="Arial"/>
          <w:b/>
          <w:bCs/>
          <w:lang w:bidi="en-US"/>
        </w:rPr>
        <w:t xml:space="preserve"> </w:t>
      </w:r>
      <w:r w:rsidRPr="004A4F83">
        <w:rPr>
          <w:rFonts w:ascii="CVS Health Sans" w:hAnsi="CVS Health Sans" w:cs="Arial"/>
        </w:rPr>
        <w:t>to a</w:t>
      </w:r>
      <w:r w:rsidR="00C81761">
        <w:rPr>
          <w:rFonts w:ascii="CVS Health Sans" w:hAnsi="CVS Health Sans" w:cs="Arial"/>
        </w:rPr>
        <w:t>nswer</w:t>
      </w:r>
      <w:r w:rsidRPr="004A4F83">
        <w:rPr>
          <w:rFonts w:ascii="CVS Health Sans" w:hAnsi="CVS Health Sans" w:cs="Arial"/>
        </w:rPr>
        <w:t xml:space="preserve"> any questions </w:t>
      </w:r>
      <w:r w:rsidR="003C1287">
        <w:rPr>
          <w:rFonts w:ascii="CVS Health Sans" w:hAnsi="CVS Health Sans" w:cs="Arial"/>
        </w:rPr>
        <w:t>about</w:t>
      </w:r>
      <w:r w:rsidRPr="004A4F83">
        <w:rPr>
          <w:rFonts w:ascii="CVS Health Sans" w:hAnsi="CVS Health Sans" w:cs="Arial"/>
        </w:rPr>
        <w:t xml:space="preserve"> </w:t>
      </w:r>
      <w:r w:rsidR="00A6788E">
        <w:rPr>
          <w:rFonts w:ascii="CVS Health Sans" w:hAnsi="CVS Health Sans" w:cs="Arial"/>
        </w:rPr>
        <w:t>t</w:t>
      </w:r>
      <w:r w:rsidRPr="004A4F83">
        <w:rPr>
          <w:rFonts w:ascii="CVS Health Sans" w:hAnsi="CVS Health Sans" w:cs="Arial"/>
        </w:rPr>
        <w:t xml:space="preserve">he PrudentRx </w:t>
      </w:r>
      <w:r w:rsidR="005D36FD">
        <w:rPr>
          <w:rFonts w:ascii="CVS Health Sans" w:hAnsi="CVS Health Sans" w:cs="Arial"/>
        </w:rPr>
        <w:t>solution</w:t>
      </w:r>
      <w:r w:rsidRPr="004A4F83">
        <w:rPr>
          <w:rFonts w:ascii="CVS Health Sans" w:hAnsi="CVS Health Sans" w:cs="Arial"/>
        </w:rPr>
        <w:t>.</w:t>
      </w:r>
    </w:p>
    <w:p w14:paraId="4CF63137" w14:textId="77777777" w:rsidR="00F72247" w:rsidRPr="004A4F83" w:rsidRDefault="00F72247" w:rsidP="003C1287">
      <w:pPr>
        <w:pStyle w:val="ListParagraph"/>
        <w:tabs>
          <w:tab w:val="left" w:pos="4035"/>
        </w:tabs>
        <w:spacing w:after="0" w:line="240" w:lineRule="auto"/>
        <w:ind w:right="1080"/>
        <w:rPr>
          <w:rFonts w:ascii="CVS Health Sans" w:hAnsi="CVS Health Sans" w:cs="Arial"/>
          <w:b/>
          <w:color w:val="C00000"/>
        </w:rPr>
      </w:pPr>
      <w:bookmarkStart w:id="6" w:name="SharePoint"/>
    </w:p>
    <w:p w14:paraId="08CA913B" w14:textId="1F98888D" w:rsidR="00DE778F" w:rsidRPr="004A4F83" w:rsidRDefault="00F72247" w:rsidP="003C1287">
      <w:pPr>
        <w:pStyle w:val="ListParagraph"/>
        <w:tabs>
          <w:tab w:val="left" w:pos="4035"/>
        </w:tabs>
        <w:spacing w:after="0" w:line="240" w:lineRule="auto"/>
        <w:ind w:right="1080"/>
        <w:rPr>
          <w:rFonts w:ascii="CVS Health Sans" w:hAnsi="CVS Health Sans" w:cs="Arial"/>
          <w:b/>
          <w:color w:val="C00000"/>
        </w:rPr>
      </w:pPr>
      <w:bookmarkStart w:id="7" w:name="Process_Directions"/>
      <w:bookmarkEnd w:id="6"/>
      <w:r w:rsidRPr="004A4F83">
        <w:rPr>
          <w:rFonts w:ascii="CVS Health Sans" w:hAnsi="CVS Health Sans" w:cs="Arial"/>
          <w:b/>
          <w:color w:val="C00000"/>
        </w:rPr>
        <w:t>Frequently Asked Questions</w:t>
      </w:r>
    </w:p>
    <w:bookmarkEnd w:id="7"/>
    <w:p w14:paraId="5E32336A" w14:textId="38E384F7" w:rsidR="00DE778F" w:rsidRPr="004A4F83" w:rsidRDefault="00DE778F" w:rsidP="003C1287">
      <w:pPr>
        <w:pStyle w:val="ListParagraph"/>
        <w:tabs>
          <w:tab w:val="left" w:pos="4035"/>
        </w:tabs>
        <w:spacing w:after="0" w:line="240" w:lineRule="auto"/>
        <w:ind w:right="1080"/>
        <w:rPr>
          <w:rFonts w:ascii="CVS Health Sans" w:hAnsi="CVS Health Sans" w:cs="Arial"/>
          <w:b/>
          <w:color w:val="FF0000"/>
        </w:rPr>
      </w:pPr>
    </w:p>
    <w:p w14:paraId="02580C0C" w14:textId="33ED695D" w:rsidR="00A05FE9" w:rsidRPr="004A4F83" w:rsidRDefault="009D78AD" w:rsidP="003E27FC">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305481" w:rsidRPr="004A4F83">
        <w:rPr>
          <w:rFonts w:ascii="CVS Health Sans" w:hAnsi="CVS Health Sans" w:cs="Arial"/>
          <w:b/>
        </w:rPr>
        <w:t>1</w:t>
      </w:r>
      <w:r w:rsidRPr="004A4F83">
        <w:rPr>
          <w:rFonts w:ascii="CVS Health Sans" w:hAnsi="CVS Health Sans" w:cs="Arial"/>
          <w:b/>
        </w:rPr>
        <w:t xml:space="preserve">: </w:t>
      </w:r>
      <w:r w:rsidR="00F72247" w:rsidRPr="004A4F83">
        <w:rPr>
          <w:rFonts w:ascii="CVS Health Sans" w:hAnsi="CVS Health Sans" w:cs="Arial"/>
          <w:b/>
        </w:rPr>
        <w:t xml:space="preserve">What is </w:t>
      </w:r>
      <w:r w:rsidR="005D36FD">
        <w:rPr>
          <w:rFonts w:ascii="CVS Health Sans" w:hAnsi="CVS Health Sans" w:cs="Arial"/>
          <w:b/>
        </w:rPr>
        <w:t xml:space="preserve">the </w:t>
      </w:r>
      <w:r w:rsidR="00F72247" w:rsidRPr="004A4F83">
        <w:rPr>
          <w:rFonts w:ascii="CVS Health Sans" w:hAnsi="CVS Health Sans" w:cs="Arial"/>
          <w:b/>
        </w:rPr>
        <w:t xml:space="preserve">PrudentRx </w:t>
      </w:r>
      <w:r w:rsidR="005D36FD">
        <w:rPr>
          <w:rFonts w:ascii="CVS Health Sans" w:hAnsi="CVS Health Sans" w:cs="Arial"/>
          <w:b/>
        </w:rPr>
        <w:t>solution</w:t>
      </w:r>
      <w:r w:rsidR="009070AA" w:rsidRPr="004A4F83">
        <w:rPr>
          <w:rFonts w:ascii="CVS Health Sans" w:hAnsi="CVS Health Sans" w:cs="Arial"/>
          <w:b/>
        </w:rPr>
        <w:t>?</w:t>
      </w:r>
      <w:r w:rsidR="00305481" w:rsidRPr="004A4F83">
        <w:rPr>
          <w:rFonts w:ascii="CVS Health Sans" w:hAnsi="CVS Health Sans" w:cs="Arial"/>
        </w:rPr>
        <w:br/>
      </w:r>
      <w:r w:rsidRPr="004A4F83">
        <w:rPr>
          <w:rFonts w:ascii="CVS Health Sans" w:hAnsi="CVS Health Sans" w:cs="Arial"/>
          <w:b/>
        </w:rPr>
        <w:t>A</w:t>
      </w:r>
      <w:r w:rsidR="00305481" w:rsidRPr="004A4F83">
        <w:rPr>
          <w:rFonts w:ascii="CVS Health Sans" w:hAnsi="CVS Health Sans" w:cs="Arial"/>
          <w:b/>
        </w:rPr>
        <w:t>1</w:t>
      </w:r>
      <w:r w:rsidRPr="004A4F83">
        <w:rPr>
          <w:rFonts w:ascii="CVS Health Sans" w:hAnsi="CVS Health Sans" w:cs="Arial"/>
          <w:b/>
        </w:rPr>
        <w:t>:</w:t>
      </w:r>
      <w:r w:rsidRPr="004A4F83">
        <w:rPr>
          <w:rFonts w:ascii="CVS Health Sans" w:hAnsi="CVS Health Sans" w:cs="Arial"/>
        </w:rPr>
        <w:t xml:space="preserve"> </w:t>
      </w:r>
      <w:r w:rsidR="00F72247" w:rsidRPr="004A4F83">
        <w:rPr>
          <w:rFonts w:ascii="CVS Health Sans" w:hAnsi="CVS Health Sans" w:cs="Arial"/>
        </w:rPr>
        <w:t xml:space="preserve">The PrudentRx </w:t>
      </w:r>
      <w:r w:rsidR="005D36FD">
        <w:rPr>
          <w:rFonts w:ascii="CVS Health Sans" w:hAnsi="CVS Health Sans" w:cs="Arial"/>
        </w:rPr>
        <w:t>solution</w:t>
      </w:r>
      <w:r w:rsidR="00F72247" w:rsidRPr="004A4F83">
        <w:rPr>
          <w:rFonts w:ascii="CVS Health Sans" w:hAnsi="CVS Health Sans" w:cs="Arial"/>
        </w:rPr>
        <w:t xml:space="preserve"> </w:t>
      </w:r>
      <w:r w:rsidR="00815170">
        <w:rPr>
          <w:rFonts w:ascii="CVS Health Sans" w:hAnsi="CVS Health Sans" w:cs="Arial"/>
        </w:rPr>
        <w:t xml:space="preserve">assists members by helping them enroll in manufacturer copay assistance programs. Medications on the PrudentRx Program Drug List are included in the program and will be subject to a 30% coinsurance, after satisfaction of any applicable deductible. However, if a member is participating in the PrudentRx solution, which includes enrollment in an available manufacturer copay assistance program for their specialty medication, the member will have a $0 </w:t>
      </w:r>
      <w:r w:rsidR="004000D3">
        <w:rPr>
          <w:rFonts w:ascii="CVS Health Sans" w:hAnsi="CVS Health Sans" w:cs="Arial"/>
        </w:rPr>
        <w:t>OOO</w:t>
      </w:r>
      <w:r w:rsidR="00815170">
        <w:rPr>
          <w:rFonts w:ascii="CVS Health Sans" w:hAnsi="CVS Health Sans" w:cs="Arial"/>
        </w:rPr>
        <w:t xml:space="preserve"> responsibility for their prescription covered under the PrudentRx solution</w:t>
      </w:r>
      <w:r w:rsidR="00A64C04">
        <w:rPr>
          <w:rFonts w:ascii="CVS Health Sans" w:hAnsi="CVS Health Sans" w:cs="Arial"/>
        </w:rPr>
        <w:t xml:space="preserve"> unless the member </w:t>
      </w:r>
      <w:r w:rsidR="00E325E4">
        <w:rPr>
          <w:rFonts w:ascii="CVS Health Sans" w:hAnsi="CVS Health Sans" w:cs="Arial"/>
        </w:rPr>
        <w:t>is enrolled in an HDHP with</w:t>
      </w:r>
      <w:r w:rsidR="00A64C04">
        <w:rPr>
          <w:rFonts w:ascii="CVS Health Sans" w:hAnsi="CVS Health Sans" w:cs="Arial"/>
        </w:rPr>
        <w:t xml:space="preserve"> a</w:t>
      </w:r>
      <w:r w:rsidR="00E325E4">
        <w:rPr>
          <w:rFonts w:ascii="CVS Health Sans" w:hAnsi="CVS Health Sans" w:cs="Arial"/>
        </w:rPr>
        <w:t>n</w:t>
      </w:r>
      <w:r w:rsidR="00A64C04">
        <w:rPr>
          <w:rFonts w:ascii="CVS Health Sans" w:hAnsi="CVS Health Sans" w:cs="Arial"/>
        </w:rPr>
        <w:t xml:space="preserve"> HSA</w:t>
      </w:r>
      <w:r w:rsidR="00A6788E">
        <w:rPr>
          <w:rFonts w:ascii="CVS Health Sans" w:hAnsi="CVS Health Sans" w:cs="Arial"/>
        </w:rPr>
        <w:t>.</w:t>
      </w:r>
      <w:r w:rsidR="00815170">
        <w:rPr>
          <w:rFonts w:ascii="CVS Health Sans" w:hAnsi="CVS Health Sans" w:cs="Arial"/>
        </w:rPr>
        <w:t xml:space="preserve"> If the PrudentRx solution is included for members enrolled in an HDHP with a HSA, for drugs listed on the plan’s HDHP Preventive Drug List, the member will have a $0 </w:t>
      </w:r>
      <w:r w:rsidR="004000D3">
        <w:rPr>
          <w:rFonts w:ascii="CVS Health Sans" w:hAnsi="CVS Health Sans" w:cs="Arial"/>
        </w:rPr>
        <w:t>OOO</w:t>
      </w:r>
      <w:r w:rsidR="00815170">
        <w:rPr>
          <w:rFonts w:ascii="CVS Health Sans" w:hAnsi="CVS Health Sans" w:cs="Arial"/>
        </w:rPr>
        <w:t xml:space="preserve"> responsibility for their prescriptions covered under the PrudentRx solution </w:t>
      </w:r>
      <w:r w:rsidR="00815170">
        <w:rPr>
          <w:rFonts w:ascii="CVS Health Sans" w:hAnsi="CVS Health Sans" w:cs="Arial"/>
          <w:i/>
          <w:iCs/>
        </w:rPr>
        <w:t xml:space="preserve">prior </w:t>
      </w:r>
      <w:r w:rsidR="00815170">
        <w:rPr>
          <w:rFonts w:ascii="CVS Health Sans" w:hAnsi="CVS Health Sans" w:cs="Arial"/>
        </w:rPr>
        <w:t xml:space="preserve">to the satisfaction of the deductible. For all other drugs, the member will have a $0 out-of-pocket responsibility for their prescriptions covered under the PrudentRx solution </w:t>
      </w:r>
      <w:r w:rsidR="00815170">
        <w:rPr>
          <w:rFonts w:ascii="CVS Health Sans" w:hAnsi="CVS Health Sans" w:cs="Arial"/>
          <w:i/>
          <w:iCs/>
        </w:rPr>
        <w:t xml:space="preserve">after </w:t>
      </w:r>
      <w:r w:rsidR="00815170">
        <w:rPr>
          <w:rFonts w:ascii="CVS Health Sans" w:hAnsi="CVS Health Sans" w:cs="Arial"/>
        </w:rPr>
        <w:t xml:space="preserve">the deductible has been satisfied.  </w:t>
      </w:r>
      <w:r w:rsidR="00A6788E">
        <w:rPr>
          <w:rFonts w:ascii="CVS Health Sans" w:hAnsi="CVS Health Sans" w:cs="Arial"/>
        </w:rPr>
        <w:t xml:space="preserve"> </w:t>
      </w:r>
    </w:p>
    <w:p w14:paraId="6EF12E89" w14:textId="77777777" w:rsidR="00CF3858" w:rsidRPr="004A4F83" w:rsidRDefault="00CF3858" w:rsidP="003C1287">
      <w:pPr>
        <w:tabs>
          <w:tab w:val="left" w:pos="4035"/>
        </w:tabs>
        <w:spacing w:after="0" w:line="240" w:lineRule="auto"/>
        <w:ind w:left="720" w:right="1080"/>
        <w:rPr>
          <w:rFonts w:ascii="CVS Health Sans" w:hAnsi="CVS Health Sans" w:cs="Arial"/>
          <w:b/>
        </w:rPr>
      </w:pPr>
    </w:p>
    <w:p w14:paraId="45127A3D" w14:textId="101AB5B9" w:rsidR="009D78AD" w:rsidRPr="004A4F83" w:rsidRDefault="009D78AD"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4C43C6" w:rsidRPr="004A4F83">
        <w:rPr>
          <w:rFonts w:ascii="CVS Health Sans" w:hAnsi="CVS Health Sans" w:cs="Arial"/>
          <w:b/>
        </w:rPr>
        <w:t>2</w:t>
      </w:r>
      <w:r w:rsidRPr="004A4F83">
        <w:rPr>
          <w:rFonts w:ascii="CVS Health Sans" w:hAnsi="CVS Health Sans" w:cs="Arial"/>
          <w:b/>
        </w:rPr>
        <w:t xml:space="preserve">: </w:t>
      </w:r>
      <w:r w:rsidR="00A05FE9" w:rsidRPr="004A4F83">
        <w:rPr>
          <w:rFonts w:ascii="CVS Health Sans" w:hAnsi="CVS Health Sans" w:cs="Arial"/>
          <w:b/>
        </w:rPr>
        <w:t xml:space="preserve">What is a </w:t>
      </w:r>
      <w:r w:rsidR="008F5BCB">
        <w:rPr>
          <w:rFonts w:ascii="CVS Health Sans" w:hAnsi="CVS Health Sans" w:cs="Arial"/>
          <w:b/>
        </w:rPr>
        <w:t>third-party</w:t>
      </w:r>
      <w:r w:rsidR="008F5BCB" w:rsidRPr="004A4F83">
        <w:rPr>
          <w:rFonts w:ascii="CVS Health Sans" w:hAnsi="CVS Health Sans" w:cs="Arial"/>
          <w:b/>
        </w:rPr>
        <w:t xml:space="preserve"> </w:t>
      </w:r>
      <w:r w:rsidR="00A05FE9" w:rsidRPr="004A4F83">
        <w:rPr>
          <w:rFonts w:ascii="CVS Health Sans" w:hAnsi="CVS Health Sans" w:cs="Arial"/>
          <w:b/>
        </w:rPr>
        <w:t>sponsored copay card</w:t>
      </w:r>
      <w:r w:rsidR="00EE46CC">
        <w:rPr>
          <w:rFonts w:ascii="CVS Health Sans" w:hAnsi="CVS Health Sans" w:cs="Arial"/>
          <w:b/>
        </w:rPr>
        <w:t xml:space="preserve"> or manufacturer copay card assistance program</w:t>
      </w:r>
      <w:r w:rsidRPr="004A4F83">
        <w:rPr>
          <w:rFonts w:ascii="CVS Health Sans" w:hAnsi="CVS Health Sans" w:cs="Arial"/>
          <w:b/>
        </w:rPr>
        <w:t>?</w:t>
      </w:r>
      <w:r w:rsidR="004C43C6" w:rsidRPr="004A4F83">
        <w:rPr>
          <w:rFonts w:ascii="CVS Health Sans" w:hAnsi="CVS Health Sans" w:cs="Arial"/>
        </w:rPr>
        <w:br/>
      </w:r>
      <w:r w:rsidRPr="004A4F83">
        <w:rPr>
          <w:rFonts w:ascii="CVS Health Sans" w:hAnsi="CVS Health Sans" w:cs="Arial"/>
          <w:b/>
        </w:rPr>
        <w:t>A</w:t>
      </w:r>
      <w:r w:rsidR="004C43C6" w:rsidRPr="004A4F83">
        <w:rPr>
          <w:rFonts w:ascii="CVS Health Sans" w:hAnsi="CVS Health Sans" w:cs="Arial"/>
          <w:b/>
        </w:rPr>
        <w:t>2</w:t>
      </w:r>
      <w:r w:rsidRPr="004A4F83">
        <w:rPr>
          <w:rFonts w:ascii="CVS Health Sans" w:hAnsi="CVS Health Sans" w:cs="Arial"/>
          <w:b/>
        </w:rPr>
        <w:t>:</w:t>
      </w:r>
      <w:r w:rsidRPr="004A4F83">
        <w:rPr>
          <w:rFonts w:ascii="CVS Health Sans" w:hAnsi="CVS Health Sans" w:cs="Arial"/>
        </w:rPr>
        <w:t xml:space="preserve"> </w:t>
      </w:r>
      <w:r w:rsidR="00415E93">
        <w:rPr>
          <w:rFonts w:ascii="CVS Health Sans" w:hAnsi="CVS Health Sans" w:cs="Arial"/>
          <w:bCs/>
        </w:rPr>
        <w:t xml:space="preserve">Copay assistance is a process in which drug manufacturers provide financial support to patients by covering all or most of the patient cost share for select medications – in particular, specialty medications. The PrudentRx solution will assist members in obtaining copay assistance from drug manufacturers to reduce a member’s cost share for eligible medications thereby reducing </w:t>
      </w:r>
      <w:r w:rsidR="003E27FC">
        <w:rPr>
          <w:rFonts w:ascii="CVS Health Sans" w:hAnsi="CVS Health Sans" w:cs="Arial"/>
          <w:bCs/>
        </w:rPr>
        <w:t>OOO</w:t>
      </w:r>
      <w:r w:rsidR="00415E93">
        <w:rPr>
          <w:rFonts w:ascii="CVS Health Sans" w:hAnsi="CVS Health Sans" w:cs="Arial"/>
          <w:bCs/>
        </w:rPr>
        <w:t xml:space="preserve"> </w:t>
      </w:r>
      <w:r w:rsidR="00415E93">
        <w:rPr>
          <w:rFonts w:ascii="CVS Health Sans" w:hAnsi="CVS Health Sans" w:cs="Arial"/>
          <w:bCs/>
        </w:rPr>
        <w:lastRenderedPageBreak/>
        <w:t>expenses. Participation in the program requires certain data to be shared with the administrators of these copay assistance programs, but this is done in compliance with HIPAA</w:t>
      </w:r>
      <w:r w:rsidR="00A05FE9" w:rsidRPr="004A4F83">
        <w:rPr>
          <w:rFonts w:ascii="CVS Health Sans" w:hAnsi="CVS Health Sans" w:cs="Arial"/>
          <w:bCs/>
        </w:rPr>
        <w:t>.</w:t>
      </w:r>
    </w:p>
    <w:p w14:paraId="35932DB7" w14:textId="77777777" w:rsidR="00CF3858" w:rsidRPr="004A4F83" w:rsidRDefault="00CF3858" w:rsidP="003C1287">
      <w:pPr>
        <w:tabs>
          <w:tab w:val="left" w:pos="4035"/>
        </w:tabs>
        <w:spacing w:after="0" w:line="240" w:lineRule="auto"/>
        <w:ind w:left="720" w:right="1080"/>
        <w:rPr>
          <w:rFonts w:ascii="CVS Health Sans" w:hAnsi="CVS Health Sans" w:cs="Arial"/>
          <w:b/>
        </w:rPr>
      </w:pPr>
    </w:p>
    <w:p w14:paraId="47D07A0A" w14:textId="32FBC9E7" w:rsidR="00A05FE9" w:rsidRPr="004A4F83" w:rsidRDefault="009D78AD"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4C43C6" w:rsidRPr="004A4F83">
        <w:rPr>
          <w:rFonts w:ascii="CVS Health Sans" w:hAnsi="CVS Health Sans" w:cs="Arial"/>
          <w:b/>
        </w:rPr>
        <w:t>3</w:t>
      </w:r>
      <w:r w:rsidRPr="004A4F83">
        <w:rPr>
          <w:rFonts w:ascii="CVS Health Sans" w:hAnsi="CVS Health Sans" w:cs="Arial"/>
          <w:b/>
        </w:rPr>
        <w:t xml:space="preserve">: </w:t>
      </w:r>
      <w:r w:rsidR="00A05FE9" w:rsidRPr="004A4F83">
        <w:rPr>
          <w:rFonts w:ascii="CVS Health Sans" w:hAnsi="CVS Health Sans" w:cs="Arial"/>
          <w:b/>
        </w:rPr>
        <w:t xml:space="preserve">Are there different types of </w:t>
      </w:r>
      <w:r w:rsidR="00EE46CC">
        <w:rPr>
          <w:rFonts w:ascii="CVS Health Sans" w:hAnsi="CVS Health Sans" w:cs="Arial"/>
          <w:b/>
        </w:rPr>
        <w:t>copay card assistance programs</w:t>
      </w:r>
      <w:r w:rsidRPr="004A4F83">
        <w:rPr>
          <w:rFonts w:ascii="CVS Health Sans" w:hAnsi="CVS Health Sans" w:cs="Arial"/>
          <w:b/>
        </w:rPr>
        <w:t>?</w:t>
      </w:r>
      <w:r w:rsidR="004C43C6" w:rsidRPr="004A4F83">
        <w:rPr>
          <w:rFonts w:ascii="CVS Health Sans" w:hAnsi="CVS Health Sans" w:cs="Arial"/>
        </w:rPr>
        <w:br/>
      </w:r>
      <w:r w:rsidR="006E7B18" w:rsidRPr="004A4F83">
        <w:rPr>
          <w:rFonts w:ascii="CVS Health Sans" w:hAnsi="CVS Health Sans" w:cs="Arial"/>
          <w:b/>
        </w:rPr>
        <w:t>A</w:t>
      </w:r>
      <w:r w:rsidR="004C43C6" w:rsidRPr="004A4F83">
        <w:rPr>
          <w:rFonts w:ascii="CVS Health Sans" w:hAnsi="CVS Health Sans" w:cs="Arial"/>
          <w:b/>
        </w:rPr>
        <w:t>3</w:t>
      </w:r>
      <w:r w:rsidRPr="004A4F83">
        <w:rPr>
          <w:rFonts w:ascii="CVS Health Sans" w:hAnsi="CVS Health Sans" w:cs="Arial"/>
          <w:b/>
        </w:rPr>
        <w:t>:</w:t>
      </w:r>
      <w:r w:rsidRPr="004A4F83">
        <w:rPr>
          <w:rFonts w:ascii="CVS Health Sans" w:hAnsi="CVS Health Sans" w:cs="Arial"/>
        </w:rPr>
        <w:t xml:space="preserve"> </w:t>
      </w:r>
      <w:r w:rsidR="00A05FE9" w:rsidRPr="004A4F83">
        <w:rPr>
          <w:rFonts w:ascii="CVS Health Sans" w:hAnsi="CVS Health Sans" w:cs="Arial"/>
        </w:rPr>
        <w:t>Yes. There are two types of copay card programs offered:</w:t>
      </w:r>
    </w:p>
    <w:p w14:paraId="30F1A66C" w14:textId="0EBA2439" w:rsidR="00A05FE9" w:rsidRPr="004A4F83" w:rsidRDefault="00A05FE9" w:rsidP="003C1287">
      <w:pPr>
        <w:pStyle w:val="ListParagraph"/>
        <w:numPr>
          <w:ilvl w:val="0"/>
          <w:numId w:val="16"/>
        </w:numPr>
        <w:tabs>
          <w:tab w:val="left" w:pos="4035"/>
        </w:tabs>
        <w:spacing w:after="0" w:line="240" w:lineRule="auto"/>
        <w:ind w:right="1080"/>
        <w:rPr>
          <w:rFonts w:ascii="CVS Health Sans" w:hAnsi="CVS Health Sans" w:cs="Arial"/>
        </w:rPr>
      </w:pPr>
      <w:r w:rsidRPr="004A4F83">
        <w:rPr>
          <w:rFonts w:ascii="CVS Health Sans" w:hAnsi="CVS Health Sans" w:cs="Arial"/>
          <w:b/>
        </w:rPr>
        <w:t>Non-</w:t>
      </w:r>
      <w:r w:rsidR="003E27FC">
        <w:rPr>
          <w:rFonts w:ascii="CVS Health Sans" w:hAnsi="CVS Health Sans" w:cs="Arial"/>
          <w:b/>
        </w:rPr>
        <w:t>n</w:t>
      </w:r>
      <w:r w:rsidRPr="004A4F83">
        <w:rPr>
          <w:rFonts w:ascii="CVS Health Sans" w:hAnsi="CVS Health Sans" w:cs="Arial"/>
          <w:b/>
        </w:rPr>
        <w:t xml:space="preserve">eed </w:t>
      </w:r>
      <w:r w:rsidR="003E27FC">
        <w:rPr>
          <w:rFonts w:ascii="CVS Health Sans" w:hAnsi="CVS Health Sans" w:cs="Arial"/>
          <w:b/>
        </w:rPr>
        <w:t>b</w:t>
      </w:r>
      <w:r w:rsidRPr="004A4F83">
        <w:rPr>
          <w:rFonts w:ascii="CVS Health Sans" w:hAnsi="CVS Health Sans" w:cs="Arial"/>
          <w:b/>
        </w:rPr>
        <w:t xml:space="preserve">ased: </w:t>
      </w:r>
      <w:r w:rsidR="000A6BC5" w:rsidRPr="004A4F83">
        <w:rPr>
          <w:rFonts w:ascii="CVS Health Sans" w:hAnsi="CVS Health Sans" w:cs="Arial"/>
        </w:rPr>
        <w:t>This type is</w:t>
      </w:r>
      <w:r w:rsidR="000A6BC5">
        <w:rPr>
          <w:rFonts w:ascii="CVS Health Sans" w:hAnsi="CVS Health Sans" w:cs="Arial"/>
          <w:b/>
        </w:rPr>
        <w:t xml:space="preserve"> </w:t>
      </w:r>
      <w:r w:rsidRPr="004A4F83">
        <w:rPr>
          <w:rFonts w:ascii="CVS Health Sans" w:hAnsi="CVS Health Sans" w:cs="Arial"/>
        </w:rPr>
        <w:t>offered to commercially</w:t>
      </w:r>
      <w:r w:rsidR="000A6BC5">
        <w:rPr>
          <w:rFonts w:ascii="CVS Health Sans" w:hAnsi="CVS Health Sans" w:cs="Arial"/>
        </w:rPr>
        <w:t xml:space="preserve"> </w:t>
      </w:r>
      <w:r w:rsidRPr="004A4F83">
        <w:rPr>
          <w:rFonts w:ascii="CVS Health Sans" w:hAnsi="CVS Health Sans" w:cs="Arial"/>
        </w:rPr>
        <w:t>insured population</w:t>
      </w:r>
      <w:r w:rsidR="00EE46CC">
        <w:rPr>
          <w:rFonts w:ascii="CVS Health Sans" w:hAnsi="CVS Health Sans" w:cs="Arial"/>
        </w:rPr>
        <w:t>s</w:t>
      </w:r>
      <w:r w:rsidRPr="004A4F83">
        <w:rPr>
          <w:rFonts w:ascii="CVS Health Sans" w:hAnsi="CVS Health Sans" w:cs="Arial"/>
        </w:rPr>
        <w:t xml:space="preserve">. These copay cards may be used regardless of a patient’s financial status and do not require any form of eligibility or qualification to </w:t>
      </w:r>
      <w:r w:rsidR="00955A03">
        <w:rPr>
          <w:rFonts w:ascii="CVS Health Sans" w:hAnsi="CVS Health Sans" w:cs="Arial"/>
        </w:rPr>
        <w:t>get</w:t>
      </w:r>
      <w:r w:rsidR="00955A03" w:rsidRPr="004A4F83">
        <w:rPr>
          <w:rFonts w:ascii="CVS Health Sans" w:hAnsi="CVS Health Sans" w:cs="Arial"/>
        </w:rPr>
        <w:t xml:space="preserve"> </w:t>
      </w:r>
      <w:r w:rsidRPr="004A4F83">
        <w:rPr>
          <w:rFonts w:ascii="CVS Health Sans" w:hAnsi="CVS Health Sans" w:cs="Arial"/>
        </w:rPr>
        <w:t>assistance.</w:t>
      </w:r>
    </w:p>
    <w:p w14:paraId="19BBEF36" w14:textId="4A7BCB6C" w:rsidR="009D78AD" w:rsidRPr="004A4F83" w:rsidRDefault="00A05FE9" w:rsidP="003C1287">
      <w:pPr>
        <w:pStyle w:val="ListParagraph"/>
        <w:numPr>
          <w:ilvl w:val="0"/>
          <w:numId w:val="16"/>
        </w:numPr>
        <w:tabs>
          <w:tab w:val="left" w:pos="4035"/>
        </w:tabs>
        <w:spacing w:after="0" w:line="240" w:lineRule="auto"/>
        <w:ind w:right="1080"/>
        <w:rPr>
          <w:rFonts w:ascii="CVS Health Sans" w:hAnsi="CVS Health Sans" w:cs="Arial"/>
        </w:rPr>
      </w:pPr>
      <w:r w:rsidRPr="004A4F83">
        <w:rPr>
          <w:rFonts w:ascii="CVS Health Sans" w:hAnsi="CVS Health Sans" w:cs="Arial"/>
          <w:b/>
        </w:rPr>
        <w:t>Need</w:t>
      </w:r>
      <w:r w:rsidR="000A6BC5">
        <w:rPr>
          <w:rFonts w:ascii="CVS Health Sans" w:hAnsi="CVS Health Sans" w:cs="Arial"/>
          <w:b/>
        </w:rPr>
        <w:t>-</w:t>
      </w:r>
      <w:r w:rsidR="003E27FC">
        <w:rPr>
          <w:rFonts w:ascii="CVS Health Sans" w:hAnsi="CVS Health Sans" w:cs="Arial"/>
          <w:b/>
        </w:rPr>
        <w:t>b</w:t>
      </w:r>
      <w:r w:rsidRPr="004A4F83">
        <w:rPr>
          <w:rFonts w:ascii="CVS Health Sans" w:hAnsi="CVS Health Sans" w:cs="Arial"/>
          <w:b/>
        </w:rPr>
        <w:t>ased/</w:t>
      </w:r>
      <w:r w:rsidR="003E27FC">
        <w:rPr>
          <w:rFonts w:ascii="CVS Health Sans" w:hAnsi="CVS Health Sans" w:cs="Arial"/>
          <w:b/>
        </w:rPr>
        <w:t>p</w:t>
      </w:r>
      <w:r w:rsidRPr="004A4F83">
        <w:rPr>
          <w:rFonts w:ascii="CVS Health Sans" w:hAnsi="CVS Health Sans" w:cs="Arial"/>
          <w:b/>
        </w:rPr>
        <w:t xml:space="preserve">atient </w:t>
      </w:r>
      <w:r w:rsidR="003E27FC">
        <w:rPr>
          <w:rFonts w:ascii="CVS Health Sans" w:hAnsi="CVS Health Sans" w:cs="Arial"/>
          <w:b/>
        </w:rPr>
        <w:t>a</w:t>
      </w:r>
      <w:r w:rsidRPr="004A4F83">
        <w:rPr>
          <w:rFonts w:ascii="CVS Health Sans" w:hAnsi="CVS Health Sans" w:cs="Arial"/>
          <w:b/>
        </w:rPr>
        <w:t xml:space="preserve">ssistance </w:t>
      </w:r>
      <w:r w:rsidR="003E27FC">
        <w:rPr>
          <w:rFonts w:ascii="CVS Health Sans" w:hAnsi="CVS Health Sans" w:cs="Arial"/>
          <w:b/>
        </w:rPr>
        <w:t>p</w:t>
      </w:r>
      <w:r w:rsidRPr="004A4F83">
        <w:rPr>
          <w:rFonts w:ascii="CVS Health Sans" w:hAnsi="CVS Health Sans" w:cs="Arial"/>
          <w:b/>
        </w:rPr>
        <w:t xml:space="preserve">rogram (PAP): </w:t>
      </w:r>
      <w:r w:rsidR="000A6BC5" w:rsidRPr="00942BB6">
        <w:rPr>
          <w:rFonts w:ascii="CVS Health Sans" w:hAnsi="CVS Health Sans" w:cs="Arial"/>
        </w:rPr>
        <w:t>This type is</w:t>
      </w:r>
      <w:r w:rsidR="000A6BC5">
        <w:rPr>
          <w:rFonts w:ascii="CVS Health Sans" w:hAnsi="CVS Health Sans" w:cs="Arial"/>
          <w:b/>
        </w:rPr>
        <w:t xml:space="preserve"> </w:t>
      </w:r>
      <w:r w:rsidRPr="004A4F83">
        <w:rPr>
          <w:rFonts w:ascii="CVS Health Sans" w:hAnsi="CVS Health Sans" w:cs="Arial"/>
        </w:rPr>
        <w:t xml:space="preserve">offered by a manufacturer sponsor </w:t>
      </w:r>
      <w:r w:rsidR="002717C2" w:rsidRPr="004A4F83">
        <w:rPr>
          <w:rFonts w:ascii="CVS Health Sans" w:hAnsi="CVS Health Sans" w:cs="Arial"/>
        </w:rPr>
        <w:t xml:space="preserve">or independent non-profit to help patients who meet specific financial eligibility criteria. These patients may be uninsured, underinsured or may have been denied coverage by commercial plans. </w:t>
      </w:r>
      <w:r w:rsidR="000E35B6" w:rsidRPr="004A4F83">
        <w:rPr>
          <w:rFonts w:ascii="CVS Health Sans" w:hAnsi="CVS Health Sans" w:cs="Arial"/>
        </w:rPr>
        <w:t xml:space="preserve">This type of assistance is </w:t>
      </w:r>
      <w:r w:rsidR="000A6BC5" w:rsidRPr="004A4F83">
        <w:rPr>
          <w:rFonts w:ascii="CVS Health Sans" w:hAnsi="CVS Health Sans" w:cs="Arial"/>
          <w:i/>
        </w:rPr>
        <w:t>not</w:t>
      </w:r>
      <w:r w:rsidR="000A6BC5" w:rsidRPr="004A4F83">
        <w:rPr>
          <w:rFonts w:ascii="CVS Health Sans" w:hAnsi="CVS Health Sans" w:cs="Arial"/>
        </w:rPr>
        <w:t xml:space="preserve"> </w:t>
      </w:r>
      <w:r w:rsidR="000E35B6" w:rsidRPr="004A4F83">
        <w:rPr>
          <w:rFonts w:ascii="CVS Health Sans" w:hAnsi="CVS Health Sans" w:cs="Arial"/>
        </w:rPr>
        <w:t xml:space="preserve">part of </w:t>
      </w:r>
      <w:r w:rsidR="00A6788E">
        <w:rPr>
          <w:rFonts w:ascii="CVS Health Sans" w:hAnsi="CVS Health Sans" w:cs="Arial"/>
        </w:rPr>
        <w:t>t</w:t>
      </w:r>
      <w:r w:rsidR="000A6BC5" w:rsidRPr="00942BB6">
        <w:rPr>
          <w:rFonts w:ascii="CVS Health Sans" w:hAnsi="CVS Health Sans" w:cs="Arial"/>
        </w:rPr>
        <w:t xml:space="preserve">he PrudentRx </w:t>
      </w:r>
      <w:r w:rsidR="00EE46CC">
        <w:rPr>
          <w:rFonts w:ascii="CVS Health Sans" w:hAnsi="CVS Health Sans" w:cs="Arial"/>
        </w:rPr>
        <w:t>solution</w:t>
      </w:r>
      <w:r w:rsidR="000E35B6" w:rsidRPr="004A4F83">
        <w:rPr>
          <w:rFonts w:ascii="CVS Health Sans" w:hAnsi="CVS Health Sans" w:cs="Arial"/>
        </w:rPr>
        <w:t xml:space="preserve">, but your specialty pharmacy may be able to </w:t>
      </w:r>
      <w:r w:rsidR="00955A03">
        <w:rPr>
          <w:rFonts w:ascii="CVS Health Sans" w:hAnsi="CVS Health Sans" w:cs="Arial"/>
        </w:rPr>
        <w:t>help</w:t>
      </w:r>
      <w:r w:rsidR="00955A03" w:rsidRPr="004A4F83">
        <w:rPr>
          <w:rFonts w:ascii="CVS Health Sans" w:hAnsi="CVS Health Sans" w:cs="Arial"/>
        </w:rPr>
        <w:t xml:space="preserve"> </w:t>
      </w:r>
      <w:r w:rsidR="000E35B6" w:rsidRPr="004A4F83">
        <w:rPr>
          <w:rFonts w:ascii="CVS Health Sans" w:hAnsi="CVS Health Sans" w:cs="Arial"/>
        </w:rPr>
        <w:t>you</w:t>
      </w:r>
      <w:r w:rsidR="00EE46CC">
        <w:rPr>
          <w:rFonts w:ascii="CVS Health Sans" w:hAnsi="CVS Health Sans" w:cs="Arial"/>
        </w:rPr>
        <w:t>,</w:t>
      </w:r>
      <w:r w:rsidR="000E35B6" w:rsidRPr="004A4F83">
        <w:rPr>
          <w:rFonts w:ascii="CVS Health Sans" w:hAnsi="CVS Health Sans" w:cs="Arial"/>
        </w:rPr>
        <w:t xml:space="preserve"> if needed</w:t>
      </w:r>
      <w:r w:rsidR="00EE46CC">
        <w:rPr>
          <w:rFonts w:ascii="CVS Health Sans" w:hAnsi="CVS Health Sans" w:cs="Arial"/>
        </w:rPr>
        <w:t>,</w:t>
      </w:r>
      <w:r w:rsidR="000E35B6" w:rsidRPr="004A4F83">
        <w:rPr>
          <w:rFonts w:ascii="CVS Health Sans" w:hAnsi="CVS Health Sans" w:cs="Arial"/>
        </w:rPr>
        <w:t xml:space="preserve"> in connecting with these types of programs. </w:t>
      </w:r>
    </w:p>
    <w:p w14:paraId="1F002891" w14:textId="77777777" w:rsidR="00CF3858" w:rsidRPr="004A4F83" w:rsidRDefault="00CF3858" w:rsidP="003C1287">
      <w:pPr>
        <w:tabs>
          <w:tab w:val="left" w:pos="4035"/>
        </w:tabs>
        <w:spacing w:after="0" w:line="240" w:lineRule="auto"/>
        <w:ind w:left="720" w:right="1080"/>
        <w:rPr>
          <w:rFonts w:ascii="CVS Health Sans" w:hAnsi="CVS Health Sans" w:cs="Arial"/>
          <w:b/>
        </w:rPr>
      </w:pPr>
    </w:p>
    <w:p w14:paraId="0D55105D" w14:textId="2DF9CE10" w:rsidR="00F550CC" w:rsidRPr="004A4F83" w:rsidRDefault="00F550CC"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4C43C6" w:rsidRPr="004A4F83">
        <w:rPr>
          <w:rFonts w:ascii="CVS Health Sans" w:hAnsi="CVS Health Sans" w:cs="Arial"/>
          <w:b/>
        </w:rPr>
        <w:t>4</w:t>
      </w:r>
      <w:r w:rsidRPr="004A4F83">
        <w:rPr>
          <w:rFonts w:ascii="CVS Health Sans" w:hAnsi="CVS Health Sans" w:cs="Arial"/>
          <w:b/>
        </w:rPr>
        <w:t xml:space="preserve">: Can </w:t>
      </w:r>
      <w:r w:rsidR="00955A03">
        <w:rPr>
          <w:rFonts w:ascii="CVS Health Sans" w:hAnsi="CVS Health Sans" w:cs="Arial"/>
          <w:b/>
        </w:rPr>
        <w:t>I</w:t>
      </w:r>
      <w:r w:rsidR="00955A03" w:rsidRPr="004A4F83">
        <w:rPr>
          <w:rFonts w:ascii="CVS Health Sans" w:hAnsi="CVS Health Sans" w:cs="Arial"/>
          <w:b/>
        </w:rPr>
        <w:t xml:space="preserve"> </w:t>
      </w:r>
      <w:r w:rsidRPr="004A4F83">
        <w:rPr>
          <w:rFonts w:ascii="CVS Health Sans" w:hAnsi="CVS Health Sans" w:cs="Arial"/>
          <w:b/>
        </w:rPr>
        <w:t>us</w:t>
      </w:r>
      <w:r w:rsidR="00955A03">
        <w:rPr>
          <w:rFonts w:ascii="CVS Health Sans" w:hAnsi="CVS Health Sans" w:cs="Arial"/>
          <w:b/>
        </w:rPr>
        <w:t>e</w:t>
      </w:r>
      <w:r w:rsidRPr="004A4F83">
        <w:rPr>
          <w:rFonts w:ascii="CVS Health Sans" w:hAnsi="CVS Health Sans" w:cs="Arial"/>
          <w:b/>
        </w:rPr>
        <w:t xml:space="preserve"> a </w:t>
      </w:r>
      <w:r w:rsidR="00955A03">
        <w:rPr>
          <w:rFonts w:ascii="CVS Health Sans" w:hAnsi="CVS Health Sans" w:cs="Arial"/>
          <w:b/>
        </w:rPr>
        <w:t xml:space="preserve">copay card if I am a </w:t>
      </w:r>
      <w:r w:rsidRPr="004A4F83">
        <w:rPr>
          <w:rFonts w:ascii="CVS Health Sans" w:hAnsi="CVS Health Sans" w:cs="Arial"/>
          <w:b/>
        </w:rPr>
        <w:t xml:space="preserve">Medicare Part D or Medicaid Plan </w:t>
      </w:r>
      <w:r w:rsidR="00955A03">
        <w:rPr>
          <w:rFonts w:ascii="CVS Health Sans" w:hAnsi="CVS Health Sans" w:cs="Arial"/>
          <w:b/>
        </w:rPr>
        <w:t>beneficiary</w:t>
      </w:r>
      <w:r w:rsidRPr="004A4F83">
        <w:rPr>
          <w:rFonts w:ascii="CVS Health Sans" w:hAnsi="CVS Health Sans" w:cs="Arial"/>
          <w:b/>
        </w:rPr>
        <w:t>?</w:t>
      </w:r>
      <w:r w:rsidR="004C43C6" w:rsidRPr="004A4F83">
        <w:rPr>
          <w:rFonts w:ascii="CVS Health Sans" w:hAnsi="CVS Health Sans" w:cs="Arial"/>
          <w:b/>
        </w:rPr>
        <w:br/>
      </w:r>
      <w:r w:rsidRPr="004A4F83">
        <w:rPr>
          <w:rFonts w:ascii="CVS Health Sans" w:hAnsi="CVS Health Sans" w:cs="Arial"/>
          <w:b/>
        </w:rPr>
        <w:t>A</w:t>
      </w:r>
      <w:r w:rsidR="004C43C6" w:rsidRPr="004A4F83">
        <w:rPr>
          <w:rFonts w:ascii="CVS Health Sans" w:hAnsi="CVS Health Sans" w:cs="Arial"/>
          <w:b/>
        </w:rPr>
        <w:t>4</w:t>
      </w:r>
      <w:r w:rsidRPr="004A4F83">
        <w:rPr>
          <w:rFonts w:ascii="CVS Health Sans" w:hAnsi="CVS Health Sans" w:cs="Arial"/>
          <w:b/>
        </w:rPr>
        <w:t>:</w:t>
      </w:r>
      <w:r w:rsidRPr="004A4F83">
        <w:rPr>
          <w:rFonts w:ascii="CVS Health Sans" w:hAnsi="CVS Health Sans" w:cs="Arial"/>
        </w:rPr>
        <w:t xml:space="preserve"> No. </w:t>
      </w:r>
      <w:r w:rsidR="00EE46CC">
        <w:rPr>
          <w:rFonts w:ascii="CVS Health Sans" w:hAnsi="CVS Health Sans" w:cs="Arial"/>
        </w:rPr>
        <w:t>Copay assistance programs may not be used with any Federal health care program, such as Medicare, Medicaid, or Employer Group Waiver Plans (EGWP)</w:t>
      </w:r>
      <w:r w:rsidRPr="004A4F83">
        <w:rPr>
          <w:rFonts w:ascii="CVS Health Sans" w:hAnsi="CVS Health Sans" w:cs="Arial"/>
        </w:rPr>
        <w:t xml:space="preserve">. </w:t>
      </w:r>
    </w:p>
    <w:p w14:paraId="642109DB" w14:textId="77777777" w:rsidR="00CF3858" w:rsidRPr="004A4F83" w:rsidRDefault="00CF3858" w:rsidP="003C1287">
      <w:pPr>
        <w:tabs>
          <w:tab w:val="left" w:pos="4035"/>
        </w:tabs>
        <w:spacing w:after="0" w:line="240" w:lineRule="auto"/>
        <w:ind w:left="720" w:right="1080"/>
        <w:rPr>
          <w:rFonts w:ascii="CVS Health Sans" w:hAnsi="CVS Health Sans" w:cs="Arial"/>
          <w:b/>
        </w:rPr>
      </w:pPr>
    </w:p>
    <w:p w14:paraId="52158720" w14:textId="73136846" w:rsidR="00F550CC" w:rsidRPr="004A4F83" w:rsidRDefault="00F550CC"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443333" w:rsidRPr="004A4F83">
        <w:rPr>
          <w:rFonts w:ascii="CVS Health Sans" w:hAnsi="CVS Health Sans" w:cs="Arial"/>
          <w:b/>
        </w:rPr>
        <w:t>5</w:t>
      </w:r>
      <w:r w:rsidRPr="004A4F83">
        <w:rPr>
          <w:rFonts w:ascii="CVS Health Sans" w:hAnsi="CVS Health Sans" w:cs="Arial"/>
          <w:b/>
        </w:rPr>
        <w:t xml:space="preserve">: What happens </w:t>
      </w:r>
      <w:r w:rsidR="00AD63B8">
        <w:rPr>
          <w:rFonts w:ascii="CVS Health Sans" w:hAnsi="CVS Health Sans" w:cs="Arial"/>
          <w:b/>
        </w:rPr>
        <w:t xml:space="preserve">if </w:t>
      </w:r>
      <w:r w:rsidR="00955A03">
        <w:rPr>
          <w:rFonts w:ascii="CVS Health Sans" w:hAnsi="CVS Health Sans" w:cs="Arial"/>
          <w:b/>
        </w:rPr>
        <w:t>I</w:t>
      </w:r>
      <w:r w:rsidRPr="004A4F83">
        <w:rPr>
          <w:rFonts w:ascii="CVS Health Sans" w:hAnsi="CVS Health Sans" w:cs="Arial"/>
          <w:b/>
        </w:rPr>
        <w:t xml:space="preserve"> </w:t>
      </w:r>
      <w:r w:rsidR="00AD63B8">
        <w:rPr>
          <w:rFonts w:ascii="CVS Health Sans" w:hAnsi="CVS Health Sans" w:cs="Arial"/>
          <w:b/>
        </w:rPr>
        <w:t xml:space="preserve">am already </w:t>
      </w:r>
      <w:r w:rsidRPr="004A4F83">
        <w:rPr>
          <w:rFonts w:ascii="CVS Health Sans" w:hAnsi="CVS Health Sans" w:cs="Arial"/>
          <w:b/>
        </w:rPr>
        <w:t>enroll</w:t>
      </w:r>
      <w:r w:rsidR="00AD63B8">
        <w:rPr>
          <w:rFonts w:ascii="CVS Health Sans" w:hAnsi="CVS Health Sans" w:cs="Arial"/>
          <w:b/>
        </w:rPr>
        <w:t>ed</w:t>
      </w:r>
      <w:r w:rsidRPr="004A4F83">
        <w:rPr>
          <w:rFonts w:ascii="CVS Health Sans" w:hAnsi="CVS Health Sans" w:cs="Arial"/>
          <w:b/>
        </w:rPr>
        <w:t xml:space="preserve"> in a </w:t>
      </w:r>
      <w:r w:rsidR="00AD63B8">
        <w:rPr>
          <w:rFonts w:ascii="CVS Health Sans" w:hAnsi="CVS Health Sans" w:cs="Arial"/>
          <w:b/>
        </w:rPr>
        <w:t xml:space="preserve">manufacturer </w:t>
      </w:r>
      <w:r w:rsidRPr="004A4F83">
        <w:rPr>
          <w:rFonts w:ascii="CVS Health Sans" w:hAnsi="CVS Health Sans" w:cs="Arial"/>
          <w:b/>
        </w:rPr>
        <w:t xml:space="preserve">copay card </w:t>
      </w:r>
      <w:r w:rsidR="00AD63B8">
        <w:rPr>
          <w:rFonts w:ascii="CVS Health Sans" w:hAnsi="CVS Health Sans" w:cs="Arial"/>
          <w:b/>
        </w:rPr>
        <w:t xml:space="preserve">assistance </w:t>
      </w:r>
      <w:r w:rsidRPr="004A4F83">
        <w:rPr>
          <w:rFonts w:ascii="CVS Health Sans" w:hAnsi="CVS Health Sans" w:cs="Arial"/>
          <w:b/>
        </w:rPr>
        <w:t>program?</w:t>
      </w:r>
      <w:r w:rsidR="00443333" w:rsidRPr="004A4F83" w:rsidDel="00443333">
        <w:rPr>
          <w:rFonts w:ascii="CVS Health Sans" w:hAnsi="CVS Health Sans" w:cs="Arial"/>
          <w:b/>
        </w:rPr>
        <w:t xml:space="preserve"> </w:t>
      </w:r>
      <w:r w:rsidR="00443333" w:rsidRPr="004A4F83">
        <w:rPr>
          <w:rFonts w:ascii="CVS Health Sans" w:hAnsi="CVS Health Sans" w:cs="Arial"/>
          <w:b/>
        </w:rPr>
        <w:br/>
      </w:r>
      <w:r w:rsidRPr="004A4F83">
        <w:rPr>
          <w:rFonts w:ascii="CVS Health Sans" w:hAnsi="CVS Health Sans" w:cs="Arial"/>
          <w:b/>
        </w:rPr>
        <w:t>A</w:t>
      </w:r>
      <w:r w:rsidR="00443333" w:rsidRPr="004A4F83">
        <w:rPr>
          <w:rFonts w:ascii="CVS Health Sans" w:hAnsi="CVS Health Sans" w:cs="Arial"/>
          <w:b/>
        </w:rPr>
        <w:t>5</w:t>
      </w:r>
      <w:r w:rsidRPr="004A4F83">
        <w:rPr>
          <w:rFonts w:ascii="CVS Health Sans" w:hAnsi="CVS Health Sans" w:cs="Arial"/>
          <w:b/>
        </w:rPr>
        <w:t>:</w:t>
      </w:r>
      <w:r w:rsidRPr="004A4F83">
        <w:rPr>
          <w:rFonts w:ascii="CVS Health Sans" w:hAnsi="CVS Health Sans" w:cs="Arial"/>
        </w:rPr>
        <w:t xml:space="preserve"> You will continue to fill prescriptions as usual. The </w:t>
      </w:r>
      <w:r w:rsidR="00AD63B8">
        <w:rPr>
          <w:rFonts w:ascii="CVS Health Sans" w:hAnsi="CVS Health Sans" w:cs="Arial"/>
        </w:rPr>
        <w:t xml:space="preserve">integration between the </w:t>
      </w:r>
      <w:r w:rsidRPr="004A4F83">
        <w:rPr>
          <w:rFonts w:ascii="CVS Health Sans" w:hAnsi="CVS Health Sans" w:cs="Arial"/>
        </w:rPr>
        <w:t xml:space="preserve">pharmacy </w:t>
      </w:r>
      <w:r w:rsidR="00AD63B8">
        <w:rPr>
          <w:rFonts w:ascii="CVS Health Sans" w:hAnsi="CVS Health Sans" w:cs="Arial"/>
        </w:rPr>
        <w:t>and</w:t>
      </w:r>
      <w:r w:rsidR="00AD63B8" w:rsidRPr="004A4F83">
        <w:rPr>
          <w:rFonts w:ascii="CVS Health Sans" w:hAnsi="CVS Health Sans" w:cs="Arial"/>
        </w:rPr>
        <w:t xml:space="preserve"> </w:t>
      </w:r>
      <w:r w:rsidRPr="004A4F83">
        <w:rPr>
          <w:rFonts w:ascii="CVS Health Sans" w:hAnsi="CVS Health Sans" w:cs="Arial"/>
        </w:rPr>
        <w:t xml:space="preserve">PrudentRx </w:t>
      </w:r>
      <w:r w:rsidR="00AD63B8">
        <w:rPr>
          <w:rFonts w:ascii="CVS Health Sans" w:hAnsi="CVS Health Sans" w:cs="Arial"/>
        </w:rPr>
        <w:t xml:space="preserve">will ensure </w:t>
      </w:r>
      <w:r w:rsidRPr="004A4F83">
        <w:rPr>
          <w:rFonts w:ascii="CVS Health Sans" w:hAnsi="CVS Health Sans" w:cs="Arial"/>
        </w:rPr>
        <w:t>the copay assistance is applied toward the member cost share by the pharmacy</w:t>
      </w:r>
      <w:r w:rsidR="00AD63B8">
        <w:rPr>
          <w:rFonts w:ascii="CVS Health Sans" w:hAnsi="CVS Health Sans" w:cs="Arial"/>
        </w:rPr>
        <w:t xml:space="preserve"> and that the pharmacy has visibility into your PrudentRx </w:t>
      </w:r>
      <w:r w:rsidR="00957E6A">
        <w:rPr>
          <w:rFonts w:ascii="CVS Health Sans" w:hAnsi="CVS Health Sans" w:cs="Arial"/>
        </w:rPr>
        <w:t xml:space="preserve">program </w:t>
      </w:r>
      <w:r w:rsidR="00AD63B8">
        <w:rPr>
          <w:rFonts w:ascii="CVS Health Sans" w:hAnsi="CVS Health Sans" w:cs="Arial"/>
        </w:rPr>
        <w:t>enrollment status</w:t>
      </w:r>
      <w:r w:rsidRPr="004A4F83">
        <w:rPr>
          <w:rFonts w:ascii="CVS Health Sans" w:hAnsi="CVS Health Sans" w:cs="Arial"/>
        </w:rPr>
        <w:t xml:space="preserve">. </w:t>
      </w:r>
    </w:p>
    <w:p w14:paraId="32ED9CC9" w14:textId="77777777" w:rsidR="00C81761" w:rsidRDefault="00C81761" w:rsidP="005C53BF">
      <w:pPr>
        <w:tabs>
          <w:tab w:val="left" w:pos="4035"/>
        </w:tabs>
        <w:spacing w:after="0" w:line="240" w:lineRule="auto"/>
        <w:ind w:right="1080"/>
        <w:rPr>
          <w:rFonts w:ascii="CVS Health Sans" w:hAnsi="CVS Health Sans" w:cs="Arial"/>
          <w:b/>
        </w:rPr>
      </w:pPr>
    </w:p>
    <w:p w14:paraId="176EF75D" w14:textId="4B5962DA" w:rsidR="000A6BC5" w:rsidRDefault="00F550CC">
      <w:pPr>
        <w:tabs>
          <w:tab w:val="left" w:pos="4035"/>
        </w:tabs>
        <w:spacing w:after="0" w:line="240" w:lineRule="auto"/>
        <w:ind w:left="720" w:right="1080"/>
        <w:rPr>
          <w:rFonts w:ascii="CVS Health Sans" w:hAnsi="CVS Health Sans" w:cs="Arial"/>
          <w:b/>
        </w:rPr>
      </w:pPr>
      <w:r w:rsidRPr="004A4F83">
        <w:rPr>
          <w:rFonts w:ascii="CVS Health Sans" w:hAnsi="CVS Health Sans" w:cs="Arial"/>
          <w:b/>
        </w:rPr>
        <w:t>Q</w:t>
      </w:r>
      <w:r w:rsidR="00AD63B8">
        <w:rPr>
          <w:rFonts w:ascii="CVS Health Sans" w:hAnsi="CVS Health Sans" w:cs="Arial"/>
          <w:b/>
        </w:rPr>
        <w:t>6</w:t>
      </w:r>
      <w:r w:rsidRPr="004A4F83">
        <w:rPr>
          <w:rFonts w:ascii="CVS Health Sans" w:hAnsi="CVS Health Sans" w:cs="Arial"/>
          <w:b/>
        </w:rPr>
        <w:t xml:space="preserve">: Why will </w:t>
      </w:r>
      <w:r w:rsidR="00AD63B8">
        <w:rPr>
          <w:rFonts w:ascii="CVS Health Sans" w:hAnsi="CVS Health Sans" w:cs="Arial"/>
          <w:b/>
        </w:rPr>
        <w:t>amounts paid toward my member cost share on my behalf (</w:t>
      </w:r>
      <w:r w:rsidR="00241F83">
        <w:rPr>
          <w:rFonts w:ascii="CVS Health Sans" w:hAnsi="CVS Health Sans" w:cs="Arial"/>
          <w:b/>
        </w:rPr>
        <w:t>i. e.,</w:t>
      </w:r>
      <w:r w:rsidR="00AD63B8">
        <w:rPr>
          <w:rFonts w:ascii="CVS Health Sans" w:hAnsi="CVS Health Sans" w:cs="Arial"/>
          <w:b/>
        </w:rPr>
        <w:t xml:space="preserve"> from available manufacturer </w:t>
      </w:r>
      <w:r w:rsidRPr="004A4F83">
        <w:rPr>
          <w:rFonts w:ascii="CVS Health Sans" w:hAnsi="CVS Health Sans" w:cs="Arial"/>
          <w:b/>
        </w:rPr>
        <w:t>copay card</w:t>
      </w:r>
      <w:r w:rsidR="00AD63B8">
        <w:rPr>
          <w:rFonts w:ascii="CVS Health Sans" w:hAnsi="CVS Health Sans" w:cs="Arial"/>
          <w:b/>
        </w:rPr>
        <w:t xml:space="preserve"> assistance)</w:t>
      </w:r>
      <w:r w:rsidRPr="004A4F83">
        <w:rPr>
          <w:rFonts w:ascii="CVS Health Sans" w:hAnsi="CVS Health Sans" w:cs="Arial"/>
          <w:b/>
        </w:rPr>
        <w:t xml:space="preserve"> no longer contribute toward my </w:t>
      </w:r>
      <w:r w:rsidR="00241F83">
        <w:rPr>
          <w:rFonts w:ascii="CVS Health Sans" w:hAnsi="CVS Health Sans" w:cs="Arial"/>
          <w:b/>
        </w:rPr>
        <w:t>deductible and/or MOOP</w:t>
      </w:r>
      <w:r w:rsidRPr="004A4F83">
        <w:rPr>
          <w:rFonts w:ascii="CVS Health Sans" w:hAnsi="CVS Health Sans" w:cs="Arial"/>
          <w:b/>
        </w:rPr>
        <w:t>?</w:t>
      </w:r>
      <w:r w:rsidR="00443333" w:rsidRPr="004A4F83" w:rsidDel="00443333">
        <w:rPr>
          <w:rFonts w:ascii="CVS Health Sans" w:hAnsi="CVS Health Sans" w:cs="Arial"/>
          <w:b/>
        </w:rPr>
        <w:t xml:space="preserve"> </w:t>
      </w:r>
      <w:r w:rsidR="00443333" w:rsidRPr="004A4F83">
        <w:rPr>
          <w:rFonts w:ascii="CVS Health Sans" w:hAnsi="CVS Health Sans" w:cs="Arial"/>
          <w:b/>
        </w:rPr>
        <w:br/>
      </w:r>
      <w:r w:rsidRPr="004A4F83">
        <w:rPr>
          <w:rFonts w:ascii="CVS Health Sans" w:hAnsi="CVS Health Sans" w:cs="Arial"/>
          <w:b/>
        </w:rPr>
        <w:t>A</w:t>
      </w:r>
      <w:r w:rsidR="00AD63B8">
        <w:rPr>
          <w:rFonts w:ascii="CVS Health Sans" w:hAnsi="CVS Health Sans" w:cs="Arial"/>
          <w:b/>
        </w:rPr>
        <w:t>6</w:t>
      </w:r>
      <w:r w:rsidRPr="004A4F83">
        <w:rPr>
          <w:rFonts w:ascii="CVS Health Sans" w:hAnsi="CVS Health Sans" w:cs="Arial"/>
          <w:b/>
        </w:rPr>
        <w:t>:</w:t>
      </w:r>
      <w:r w:rsidRPr="004A4F83">
        <w:rPr>
          <w:rFonts w:ascii="CVS Health Sans" w:hAnsi="CVS Health Sans" w:cs="Arial"/>
        </w:rPr>
        <w:t xml:space="preserve"> Given that deductibles and </w:t>
      </w:r>
      <w:r w:rsidR="00A03B49">
        <w:rPr>
          <w:rFonts w:ascii="CVS Health Sans" w:hAnsi="CVS Health Sans" w:cs="Arial"/>
        </w:rPr>
        <w:t>M</w:t>
      </w:r>
      <w:r w:rsidR="00443333" w:rsidRPr="004A4F83">
        <w:rPr>
          <w:rFonts w:ascii="CVS Health Sans" w:hAnsi="CVS Health Sans" w:cs="Arial"/>
        </w:rPr>
        <w:t>OO</w:t>
      </w:r>
      <w:r w:rsidR="00FC159D" w:rsidRPr="004A4F83">
        <w:rPr>
          <w:rFonts w:ascii="CVS Health Sans" w:hAnsi="CVS Health Sans" w:cs="Arial"/>
        </w:rPr>
        <w:t>P</w:t>
      </w:r>
      <w:r w:rsidRPr="004A4F83">
        <w:rPr>
          <w:rFonts w:ascii="CVS Health Sans" w:hAnsi="CVS Health Sans" w:cs="Arial"/>
        </w:rPr>
        <w:t xml:space="preserve">s are intended to capture true member costs only and not third-party assistance, </w:t>
      </w:r>
      <w:r w:rsidR="00241F83">
        <w:rPr>
          <w:rFonts w:ascii="CVS Health Sans" w:hAnsi="CVS Health Sans" w:cs="Arial"/>
        </w:rPr>
        <w:t xml:space="preserve">unless otherwise required by law, </w:t>
      </w:r>
      <w:r w:rsidRPr="004A4F83">
        <w:rPr>
          <w:rFonts w:ascii="CVS Health Sans" w:hAnsi="CVS Health Sans" w:cs="Arial"/>
        </w:rPr>
        <w:t xml:space="preserve">the update to accumulators are made to reflect only the amount a member actually pays. </w:t>
      </w:r>
    </w:p>
    <w:p w14:paraId="1714574C" w14:textId="77777777" w:rsidR="000A6BC5" w:rsidRDefault="000A6BC5" w:rsidP="003C1287">
      <w:pPr>
        <w:tabs>
          <w:tab w:val="left" w:pos="4035"/>
        </w:tabs>
        <w:spacing w:after="0" w:line="240" w:lineRule="auto"/>
        <w:ind w:left="720" w:right="1080"/>
        <w:rPr>
          <w:rFonts w:ascii="CVS Health Sans" w:hAnsi="CVS Health Sans" w:cs="Arial"/>
          <w:b/>
        </w:rPr>
      </w:pPr>
    </w:p>
    <w:p w14:paraId="59D4B2D9" w14:textId="18714CF9" w:rsidR="009D78AD" w:rsidRDefault="009D78AD"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241F83">
        <w:rPr>
          <w:rFonts w:ascii="CVS Health Sans" w:hAnsi="CVS Health Sans" w:cs="Arial"/>
          <w:b/>
        </w:rPr>
        <w:t>7</w:t>
      </w:r>
      <w:r w:rsidRPr="004A4F83">
        <w:rPr>
          <w:rFonts w:ascii="CVS Health Sans" w:hAnsi="CVS Health Sans" w:cs="Arial"/>
          <w:b/>
        </w:rPr>
        <w:t xml:space="preserve">: </w:t>
      </w:r>
      <w:r w:rsidR="007006C2">
        <w:rPr>
          <w:rFonts w:ascii="CVS Health Sans" w:hAnsi="CVS Health Sans" w:cs="Arial"/>
          <w:b/>
        </w:rPr>
        <w:t xml:space="preserve">How do I know if </w:t>
      </w:r>
      <w:r w:rsidR="00241F83">
        <w:rPr>
          <w:rFonts w:ascii="CVS Health Sans" w:hAnsi="CVS Health Sans" w:cs="Arial"/>
          <w:b/>
        </w:rPr>
        <w:t xml:space="preserve">I’m </w:t>
      </w:r>
      <w:r w:rsidR="007006C2">
        <w:rPr>
          <w:rFonts w:ascii="CVS Health Sans" w:hAnsi="CVS Health Sans" w:cs="Arial"/>
          <w:b/>
        </w:rPr>
        <w:t>eligible for the program</w:t>
      </w:r>
      <w:r w:rsidRPr="004A4F83">
        <w:rPr>
          <w:rFonts w:ascii="CVS Health Sans" w:hAnsi="CVS Health Sans" w:cs="Arial"/>
          <w:b/>
        </w:rPr>
        <w:t>?</w:t>
      </w:r>
      <w:r w:rsidR="00443333" w:rsidRPr="004A4F83" w:rsidDel="00443333">
        <w:rPr>
          <w:rFonts w:ascii="CVS Health Sans" w:hAnsi="CVS Health Sans" w:cs="Arial"/>
          <w:b/>
        </w:rPr>
        <w:t xml:space="preserve"> </w:t>
      </w:r>
      <w:r w:rsidR="00443333" w:rsidRPr="004A4F83">
        <w:rPr>
          <w:rFonts w:ascii="CVS Health Sans" w:hAnsi="CVS Health Sans" w:cs="Arial"/>
          <w:b/>
        </w:rPr>
        <w:br/>
      </w:r>
      <w:r w:rsidRPr="004A4F83">
        <w:rPr>
          <w:rFonts w:ascii="CVS Health Sans" w:hAnsi="CVS Health Sans" w:cs="Arial"/>
          <w:b/>
        </w:rPr>
        <w:t>A</w:t>
      </w:r>
      <w:r w:rsidR="00241F83">
        <w:rPr>
          <w:rFonts w:ascii="CVS Health Sans" w:hAnsi="CVS Health Sans" w:cs="Arial"/>
          <w:b/>
        </w:rPr>
        <w:t>7</w:t>
      </w:r>
      <w:r w:rsidRPr="004A4F83">
        <w:rPr>
          <w:rFonts w:ascii="CVS Health Sans" w:hAnsi="CVS Health Sans" w:cs="Arial"/>
          <w:b/>
        </w:rPr>
        <w:t>:</w:t>
      </w:r>
      <w:r w:rsidRPr="004A4F83">
        <w:rPr>
          <w:rFonts w:ascii="CVS Health Sans" w:hAnsi="CVS Health Sans" w:cs="Arial"/>
        </w:rPr>
        <w:t xml:space="preserve"> </w:t>
      </w:r>
      <w:r w:rsidR="00575C77" w:rsidRPr="004A4F83">
        <w:rPr>
          <w:rFonts w:ascii="CVS Health Sans" w:hAnsi="CVS Health Sans" w:cs="Arial"/>
        </w:rPr>
        <w:t xml:space="preserve">While </w:t>
      </w:r>
      <w:r w:rsidR="00241F83">
        <w:rPr>
          <w:rFonts w:ascii="CVS Health Sans" w:hAnsi="CVS Health Sans" w:cs="Arial"/>
        </w:rPr>
        <w:t>many</w:t>
      </w:r>
      <w:r w:rsidR="00241F83" w:rsidRPr="004A4F83">
        <w:rPr>
          <w:rFonts w:ascii="CVS Health Sans" w:hAnsi="CVS Health Sans" w:cs="Arial"/>
        </w:rPr>
        <w:t xml:space="preserve"> </w:t>
      </w:r>
      <w:r w:rsidR="00575C77" w:rsidRPr="004A4F83">
        <w:rPr>
          <w:rFonts w:ascii="CVS Health Sans" w:hAnsi="CVS Health Sans" w:cs="Arial"/>
        </w:rPr>
        <w:t xml:space="preserve">employers will implement the </w:t>
      </w:r>
      <w:r w:rsidR="00241F83">
        <w:rPr>
          <w:rFonts w:ascii="CVS Health Sans" w:hAnsi="CVS Health Sans" w:cs="Arial"/>
        </w:rPr>
        <w:t>PrudentRx solution</w:t>
      </w:r>
      <w:r w:rsidR="00575C77" w:rsidRPr="004A4F83">
        <w:rPr>
          <w:rFonts w:ascii="CVS Health Sans" w:hAnsi="CVS Health Sans" w:cs="Arial"/>
        </w:rPr>
        <w:t xml:space="preserve"> across all plans, some may only do so for individual plans offered</w:t>
      </w:r>
      <w:r w:rsidR="006E7B18" w:rsidRPr="004A4F83">
        <w:rPr>
          <w:rFonts w:ascii="CVS Health Sans" w:hAnsi="CVS Health Sans" w:cs="Arial"/>
        </w:rPr>
        <w:t>.</w:t>
      </w:r>
      <w:r w:rsidR="00575C77" w:rsidRPr="004A4F83">
        <w:rPr>
          <w:rFonts w:ascii="CVS Health Sans" w:hAnsi="CVS Health Sans" w:cs="Arial"/>
        </w:rPr>
        <w:t xml:space="preserve"> To </w:t>
      </w:r>
      <w:r w:rsidR="007006C2">
        <w:rPr>
          <w:rFonts w:ascii="CVS Health Sans" w:hAnsi="CVS Health Sans" w:cs="Arial"/>
        </w:rPr>
        <w:t>see</w:t>
      </w:r>
      <w:r w:rsidR="007006C2" w:rsidRPr="004A4F83">
        <w:rPr>
          <w:rFonts w:ascii="CVS Health Sans" w:hAnsi="CVS Health Sans" w:cs="Arial"/>
        </w:rPr>
        <w:t xml:space="preserve"> </w:t>
      </w:r>
      <w:r w:rsidR="00575C77" w:rsidRPr="004A4F83">
        <w:rPr>
          <w:rFonts w:ascii="CVS Health Sans" w:hAnsi="CVS Health Sans" w:cs="Arial"/>
        </w:rPr>
        <w:t xml:space="preserve">if the plan </w:t>
      </w:r>
      <w:r w:rsidR="00A6788E">
        <w:rPr>
          <w:rFonts w:ascii="CVS Health Sans" w:hAnsi="CVS Health Sans" w:cs="Arial"/>
        </w:rPr>
        <w:t xml:space="preserve">in which </w:t>
      </w:r>
      <w:r w:rsidR="00575C77" w:rsidRPr="004A4F83">
        <w:rPr>
          <w:rFonts w:ascii="CVS Health Sans" w:hAnsi="CVS Health Sans" w:cs="Arial"/>
        </w:rPr>
        <w:t>you are currently enrolled in</w:t>
      </w:r>
      <w:r w:rsidR="00241F83">
        <w:rPr>
          <w:rFonts w:ascii="CVS Health Sans" w:hAnsi="CVS Health Sans" w:cs="Arial"/>
        </w:rPr>
        <w:t>cludes</w:t>
      </w:r>
      <w:r w:rsidR="00575C77" w:rsidRPr="004A4F83">
        <w:rPr>
          <w:rFonts w:ascii="CVS Health Sans" w:hAnsi="CVS Health Sans" w:cs="Arial"/>
        </w:rPr>
        <w:t xml:space="preserve"> the program, please contact </w:t>
      </w:r>
      <w:r w:rsidR="00A662EF" w:rsidRPr="004A4F83">
        <w:rPr>
          <w:rFonts w:ascii="CVS Health Sans" w:hAnsi="CVS Health Sans" w:cs="Arial"/>
        </w:rPr>
        <w:t xml:space="preserve">your Pharmacy Benefit Manager (PBM), </w:t>
      </w:r>
      <w:r w:rsidR="000A6BC5">
        <w:rPr>
          <w:rFonts w:ascii="CVS Health Sans" w:hAnsi="CVS Health Sans" w:cs="Arial"/>
        </w:rPr>
        <w:t xml:space="preserve">CVS </w:t>
      </w:r>
      <w:r w:rsidR="00575C77" w:rsidRPr="004A4F83">
        <w:rPr>
          <w:rFonts w:ascii="CVS Health Sans" w:hAnsi="CVS Health Sans" w:cs="Arial"/>
        </w:rPr>
        <w:t>Caremark</w:t>
      </w:r>
      <w:r w:rsidR="000A6BC5">
        <w:rPr>
          <w:rFonts w:ascii="CVS Health Sans" w:hAnsi="CVS Health Sans" w:cs="Arial"/>
        </w:rPr>
        <w:t>®</w:t>
      </w:r>
      <w:r w:rsidR="00A662EF" w:rsidRPr="004A4F83">
        <w:rPr>
          <w:rFonts w:ascii="CVS Health Sans" w:hAnsi="CVS Health Sans" w:cs="Arial"/>
        </w:rPr>
        <w:t>,</w:t>
      </w:r>
      <w:r w:rsidR="000A6BC5">
        <w:rPr>
          <w:rFonts w:ascii="CVS Health Sans" w:hAnsi="CVS Health Sans" w:cs="Arial"/>
        </w:rPr>
        <w:t xml:space="preserve"> </w:t>
      </w:r>
      <w:r w:rsidR="00575C77" w:rsidRPr="004A4F83">
        <w:rPr>
          <w:rFonts w:ascii="CVS Health Sans" w:hAnsi="CVS Health Sans" w:cs="Arial"/>
        </w:rPr>
        <w:t xml:space="preserve">at the </w:t>
      </w:r>
      <w:r w:rsidR="00B360ED">
        <w:rPr>
          <w:rFonts w:ascii="CVS Health Sans" w:hAnsi="CVS Health Sans" w:cs="Arial"/>
        </w:rPr>
        <w:t>C</w:t>
      </w:r>
      <w:r w:rsidR="00A662EF" w:rsidRPr="004A4F83">
        <w:rPr>
          <w:rFonts w:ascii="CVS Health Sans" w:hAnsi="CVS Health Sans" w:cs="Arial"/>
        </w:rPr>
        <w:t xml:space="preserve">ustomer </w:t>
      </w:r>
      <w:r w:rsidR="00B360ED">
        <w:rPr>
          <w:rFonts w:ascii="CVS Health Sans" w:hAnsi="CVS Health Sans" w:cs="Arial"/>
        </w:rPr>
        <w:t>C</w:t>
      </w:r>
      <w:r w:rsidR="00A662EF" w:rsidRPr="004A4F83">
        <w:rPr>
          <w:rFonts w:ascii="CVS Health Sans" w:hAnsi="CVS Health Sans" w:cs="Arial"/>
        </w:rPr>
        <w:t xml:space="preserve">are </w:t>
      </w:r>
      <w:r w:rsidR="00575C77" w:rsidRPr="004A4F83">
        <w:rPr>
          <w:rFonts w:ascii="CVS Health Sans" w:hAnsi="CVS Health Sans" w:cs="Arial"/>
        </w:rPr>
        <w:t xml:space="preserve">number on the back of your </w:t>
      </w:r>
      <w:r w:rsidR="00443333" w:rsidRPr="004A4F83">
        <w:rPr>
          <w:rFonts w:ascii="CVS Health Sans" w:hAnsi="CVS Health Sans" w:cs="Arial"/>
        </w:rPr>
        <w:t>m</w:t>
      </w:r>
      <w:r w:rsidR="00575C77" w:rsidRPr="004A4F83">
        <w:rPr>
          <w:rFonts w:ascii="CVS Health Sans" w:hAnsi="CVS Health Sans" w:cs="Arial"/>
        </w:rPr>
        <w:t xml:space="preserve">ember </w:t>
      </w:r>
      <w:r w:rsidR="00443333" w:rsidRPr="004A4F83">
        <w:rPr>
          <w:rFonts w:ascii="CVS Health Sans" w:hAnsi="CVS Health Sans" w:cs="Arial"/>
        </w:rPr>
        <w:t>identification</w:t>
      </w:r>
      <w:r w:rsidR="00575C77" w:rsidRPr="004A4F83">
        <w:rPr>
          <w:rFonts w:ascii="CVS Health Sans" w:hAnsi="CVS Health Sans" w:cs="Arial"/>
        </w:rPr>
        <w:t xml:space="preserve"> </w:t>
      </w:r>
      <w:r w:rsidR="00443333" w:rsidRPr="004A4F83">
        <w:rPr>
          <w:rFonts w:ascii="CVS Health Sans" w:hAnsi="CVS Health Sans" w:cs="Arial"/>
        </w:rPr>
        <w:t>c</w:t>
      </w:r>
      <w:r w:rsidR="00575C77" w:rsidRPr="004A4F83">
        <w:rPr>
          <w:rFonts w:ascii="CVS Health Sans" w:hAnsi="CVS Health Sans" w:cs="Arial"/>
        </w:rPr>
        <w:t xml:space="preserve">ard or work with your </w:t>
      </w:r>
      <w:r w:rsidR="00443333" w:rsidRPr="004A4F83">
        <w:rPr>
          <w:rFonts w:ascii="CVS Health Sans" w:hAnsi="CVS Health Sans" w:cs="Arial"/>
        </w:rPr>
        <w:t>human resource</w:t>
      </w:r>
      <w:r w:rsidR="00575C77" w:rsidRPr="004A4F83">
        <w:rPr>
          <w:rFonts w:ascii="CVS Health Sans" w:hAnsi="CVS Health Sans" w:cs="Arial"/>
        </w:rPr>
        <w:t xml:space="preserve"> representative. </w:t>
      </w:r>
    </w:p>
    <w:p w14:paraId="74B7BA48" w14:textId="77777777" w:rsidR="000A6BC5" w:rsidRPr="004A4F83" w:rsidRDefault="000A6BC5" w:rsidP="003C1287">
      <w:pPr>
        <w:tabs>
          <w:tab w:val="left" w:pos="4035"/>
        </w:tabs>
        <w:spacing w:after="0" w:line="240" w:lineRule="auto"/>
        <w:ind w:left="720" w:right="1080"/>
        <w:rPr>
          <w:rFonts w:ascii="CVS Health Sans" w:hAnsi="CVS Health Sans" w:cs="Arial"/>
          <w:b/>
        </w:rPr>
      </w:pPr>
    </w:p>
    <w:p w14:paraId="3DEC3987" w14:textId="4DA2BD27" w:rsidR="0033736C" w:rsidRDefault="009D78AD"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241F83">
        <w:rPr>
          <w:rFonts w:ascii="CVS Health Sans" w:hAnsi="CVS Health Sans" w:cs="Arial"/>
          <w:b/>
        </w:rPr>
        <w:t>8</w:t>
      </w:r>
      <w:r w:rsidRPr="004A4F83">
        <w:rPr>
          <w:rFonts w:ascii="CVS Health Sans" w:hAnsi="CVS Health Sans" w:cs="Arial"/>
          <w:b/>
        </w:rPr>
        <w:t xml:space="preserve">: </w:t>
      </w:r>
      <w:r w:rsidR="00241F83">
        <w:rPr>
          <w:rFonts w:ascii="CVS Health Sans" w:hAnsi="CVS Health Sans" w:cs="Arial"/>
          <w:b/>
        </w:rPr>
        <w:t>What is the process for obtaining specialty copay assistance and ensuring that it is used when a prescription is submitted</w:t>
      </w:r>
      <w:r w:rsidRPr="004A4F83">
        <w:rPr>
          <w:rFonts w:ascii="CVS Health Sans" w:hAnsi="CVS Health Sans" w:cs="Arial"/>
          <w:b/>
        </w:rPr>
        <w:t>?</w:t>
      </w:r>
      <w:r w:rsidR="00443333" w:rsidRPr="004A4F83" w:rsidDel="00443333">
        <w:rPr>
          <w:rFonts w:ascii="CVS Health Sans" w:hAnsi="CVS Health Sans" w:cs="Arial"/>
          <w:b/>
        </w:rPr>
        <w:t xml:space="preserve"> </w:t>
      </w:r>
      <w:r w:rsidR="00443333" w:rsidRPr="004A4F83">
        <w:rPr>
          <w:rFonts w:ascii="CVS Health Sans" w:hAnsi="CVS Health Sans" w:cs="Arial"/>
          <w:b/>
        </w:rPr>
        <w:br/>
      </w:r>
      <w:r w:rsidRPr="004A4F83">
        <w:rPr>
          <w:rFonts w:ascii="CVS Health Sans" w:hAnsi="CVS Health Sans" w:cs="Arial"/>
          <w:b/>
        </w:rPr>
        <w:t>A</w:t>
      </w:r>
      <w:r w:rsidR="00241F83">
        <w:rPr>
          <w:rFonts w:ascii="CVS Health Sans" w:hAnsi="CVS Health Sans" w:cs="Arial"/>
          <w:b/>
        </w:rPr>
        <w:t>8</w:t>
      </w:r>
      <w:r w:rsidRPr="004A4F83">
        <w:rPr>
          <w:rFonts w:ascii="CVS Health Sans" w:hAnsi="CVS Health Sans" w:cs="Arial"/>
          <w:b/>
        </w:rPr>
        <w:t>:</w:t>
      </w:r>
      <w:r w:rsidR="006E7B18" w:rsidRPr="004A4F83">
        <w:rPr>
          <w:rFonts w:ascii="CVS Health Sans" w:hAnsi="CVS Health Sans" w:cs="Arial"/>
        </w:rPr>
        <w:t xml:space="preserve"> </w:t>
      </w:r>
      <w:r w:rsidR="007006C2">
        <w:rPr>
          <w:rFonts w:ascii="CVS Health Sans" w:hAnsi="CVS Health Sans" w:cs="Arial"/>
        </w:rPr>
        <w:t xml:space="preserve">If you </w:t>
      </w:r>
      <w:r w:rsidR="007006C2" w:rsidRPr="004A4F83">
        <w:rPr>
          <w:rFonts w:ascii="CVS Health Sans" w:hAnsi="CVS Health Sans" w:cs="Arial"/>
        </w:rPr>
        <w:t xml:space="preserve">or </w:t>
      </w:r>
      <w:r w:rsidR="00241F83">
        <w:rPr>
          <w:rFonts w:ascii="CVS Health Sans" w:hAnsi="CVS Health Sans" w:cs="Arial"/>
        </w:rPr>
        <w:t>a covered family</w:t>
      </w:r>
      <w:r w:rsidR="00575C77" w:rsidRPr="004A4F83">
        <w:rPr>
          <w:rFonts w:ascii="CVS Health Sans" w:hAnsi="CVS Health Sans" w:cs="Arial"/>
        </w:rPr>
        <w:t xml:space="preserve"> member </w:t>
      </w:r>
      <w:r w:rsidR="00241F83">
        <w:rPr>
          <w:rFonts w:ascii="CVS Health Sans" w:hAnsi="CVS Health Sans" w:cs="Arial"/>
        </w:rPr>
        <w:t>take one or more specialty medications included in the PrudentRx program drug list, you</w:t>
      </w:r>
      <w:r w:rsidR="00575C77" w:rsidRPr="004A4F83">
        <w:rPr>
          <w:rFonts w:ascii="CVS Health Sans" w:hAnsi="CVS Health Sans" w:cs="Arial"/>
        </w:rPr>
        <w:t xml:space="preserve"> will </w:t>
      </w:r>
      <w:r w:rsidR="00241F83">
        <w:rPr>
          <w:rFonts w:ascii="CVS Health Sans" w:hAnsi="CVS Health Sans" w:cs="Arial"/>
        </w:rPr>
        <w:t>receive</w:t>
      </w:r>
      <w:r w:rsidR="00575C77" w:rsidRPr="004A4F83">
        <w:rPr>
          <w:rFonts w:ascii="CVS Health Sans" w:hAnsi="CVS Health Sans" w:cs="Arial"/>
        </w:rPr>
        <w:t xml:space="preserve"> a </w:t>
      </w:r>
      <w:r w:rsidR="00241F83">
        <w:rPr>
          <w:rFonts w:ascii="CVS Health Sans" w:hAnsi="CVS Health Sans" w:cs="Arial"/>
        </w:rPr>
        <w:t xml:space="preserve">welcome </w:t>
      </w:r>
      <w:r w:rsidR="00575C77" w:rsidRPr="004A4F83">
        <w:rPr>
          <w:rFonts w:ascii="CVS Health Sans" w:hAnsi="CVS Health Sans" w:cs="Arial"/>
        </w:rPr>
        <w:t xml:space="preserve">letter </w:t>
      </w:r>
      <w:r w:rsidR="0033736C">
        <w:rPr>
          <w:rFonts w:ascii="CVS Health Sans" w:hAnsi="CVS Health Sans" w:cs="Arial"/>
        </w:rPr>
        <w:t xml:space="preserve">from PrudentRx </w:t>
      </w:r>
      <w:r w:rsidR="00575C77" w:rsidRPr="004A4F83">
        <w:rPr>
          <w:rFonts w:ascii="CVS Health Sans" w:hAnsi="CVS Health Sans" w:cs="Arial"/>
        </w:rPr>
        <w:t xml:space="preserve">on behalf of the </w:t>
      </w:r>
      <w:r w:rsidR="005A33D8">
        <w:rPr>
          <w:rFonts w:ascii="CVS Health Sans" w:hAnsi="CVS Health Sans" w:cs="Arial"/>
        </w:rPr>
        <w:t xml:space="preserve">plan </w:t>
      </w:r>
      <w:r w:rsidR="0033736C">
        <w:rPr>
          <w:rFonts w:ascii="CVS Health Sans" w:hAnsi="CVS Health Sans" w:cs="Arial"/>
        </w:rPr>
        <w:t xml:space="preserve">that provides information about the PrudentRx solution as it pertains to your medication(s). All eligible members’ enrollment will begin automatically in the PrudentRx program, but there may be additional steps required. </w:t>
      </w:r>
    </w:p>
    <w:p w14:paraId="75194A19" w14:textId="0A37B9EA" w:rsidR="0033736C" w:rsidRDefault="0033736C" w:rsidP="003C1287">
      <w:pPr>
        <w:tabs>
          <w:tab w:val="left" w:pos="4035"/>
        </w:tabs>
        <w:spacing w:after="0" w:line="240" w:lineRule="auto"/>
        <w:ind w:left="720" w:right="1080"/>
        <w:rPr>
          <w:rFonts w:ascii="CVS Health Sans" w:hAnsi="CVS Health Sans" w:cs="Arial"/>
        </w:rPr>
      </w:pPr>
      <w:r>
        <w:rPr>
          <w:rFonts w:ascii="CVS Health Sans" w:hAnsi="CVS Health Sans" w:cs="Arial"/>
        </w:rPr>
        <w:lastRenderedPageBreak/>
        <w:t xml:space="preserve">PrudentRx will also contact members if they are required to enroll in the copay assistance for any medication that they take. PrudentRx continuously monitors copay card utilization and will conduct proactive member outreach as needed, including re-enrollment in available assistance programs. </w:t>
      </w:r>
    </w:p>
    <w:p w14:paraId="3E2F88D6" w14:textId="77777777" w:rsidR="0033736C" w:rsidRDefault="0033736C" w:rsidP="003C1287">
      <w:pPr>
        <w:tabs>
          <w:tab w:val="left" w:pos="4035"/>
        </w:tabs>
        <w:spacing w:after="0" w:line="240" w:lineRule="auto"/>
        <w:ind w:left="720" w:right="1080"/>
        <w:rPr>
          <w:rFonts w:ascii="CVS Health Sans" w:hAnsi="CVS Health Sans" w:cs="Arial"/>
        </w:rPr>
      </w:pPr>
    </w:p>
    <w:p w14:paraId="33D12A41" w14:textId="313426BA" w:rsidR="009D78AD" w:rsidRDefault="00575C77"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rPr>
        <w:t xml:space="preserve">When a new prescription is received and processed by </w:t>
      </w:r>
      <w:r w:rsidR="0033736C">
        <w:rPr>
          <w:rFonts w:ascii="CVS Health Sans" w:hAnsi="CVS Health Sans" w:cs="Arial"/>
        </w:rPr>
        <w:t>the pharmacy</w:t>
      </w:r>
      <w:r w:rsidRPr="004A4F83">
        <w:rPr>
          <w:rFonts w:ascii="CVS Health Sans" w:hAnsi="CVS Health Sans" w:cs="Arial"/>
        </w:rPr>
        <w:t xml:space="preserve">, there is an administrative process to capture the claim and </w:t>
      </w:r>
      <w:r w:rsidR="0033736C">
        <w:rPr>
          <w:rFonts w:ascii="CVS Health Sans" w:hAnsi="CVS Health Sans" w:cs="Arial"/>
        </w:rPr>
        <w:t>perform out</w:t>
      </w:r>
      <w:r w:rsidR="002A4124">
        <w:rPr>
          <w:rFonts w:ascii="CVS Health Sans" w:hAnsi="CVS Health Sans" w:cs="Arial"/>
        </w:rPr>
        <w:t>reach to the</w:t>
      </w:r>
      <w:r w:rsidR="002A4124" w:rsidRPr="004A4F83">
        <w:rPr>
          <w:rFonts w:ascii="CVS Health Sans" w:hAnsi="CVS Health Sans" w:cs="Arial"/>
        </w:rPr>
        <w:t xml:space="preserve"> </w:t>
      </w:r>
      <w:r w:rsidRPr="004A4F83">
        <w:rPr>
          <w:rFonts w:ascii="CVS Health Sans" w:hAnsi="CVS Health Sans" w:cs="Arial"/>
        </w:rPr>
        <w:t xml:space="preserve">member. From there, </w:t>
      </w:r>
      <w:r w:rsidR="0033736C">
        <w:rPr>
          <w:rFonts w:ascii="CVS Health Sans" w:hAnsi="CVS Health Sans" w:cs="Arial"/>
        </w:rPr>
        <w:t>the pharmacy</w:t>
      </w:r>
      <w:r w:rsidRPr="004A4F83">
        <w:rPr>
          <w:rFonts w:ascii="CVS Health Sans" w:hAnsi="CVS Health Sans" w:cs="Arial"/>
        </w:rPr>
        <w:t xml:space="preserve"> will offer to transfer the member to PrudentRx or will provide the member with the PrudentRx contact information to </w:t>
      </w:r>
      <w:r w:rsidR="0033736C">
        <w:rPr>
          <w:rFonts w:ascii="CVS Health Sans" w:hAnsi="CVS Health Sans" w:cs="Arial"/>
        </w:rPr>
        <w:t xml:space="preserve">complete any necessary steps for </w:t>
      </w:r>
      <w:r w:rsidRPr="004A4F83">
        <w:rPr>
          <w:rFonts w:ascii="CVS Health Sans" w:hAnsi="CVS Health Sans" w:cs="Arial"/>
        </w:rPr>
        <w:t>enroll</w:t>
      </w:r>
      <w:r w:rsidR="0033736C">
        <w:rPr>
          <w:rFonts w:ascii="CVS Health Sans" w:hAnsi="CVS Health Sans" w:cs="Arial"/>
        </w:rPr>
        <w:t>ment</w:t>
      </w:r>
      <w:r w:rsidRPr="004A4F83">
        <w:rPr>
          <w:rFonts w:ascii="CVS Health Sans" w:hAnsi="CVS Health Sans" w:cs="Arial"/>
        </w:rPr>
        <w:t xml:space="preserve">. </w:t>
      </w:r>
      <w:r w:rsidR="0033736C">
        <w:rPr>
          <w:rFonts w:ascii="CVS Health Sans" w:hAnsi="CVS Health Sans" w:cs="Arial"/>
        </w:rPr>
        <w:t>Prior authorization (PA) and formulary are not affected by the PrudentRx program.</w:t>
      </w:r>
    </w:p>
    <w:p w14:paraId="16DEFEAF" w14:textId="77777777" w:rsidR="002A4124" w:rsidRPr="004A4F83" w:rsidRDefault="002A4124" w:rsidP="003C1287">
      <w:pPr>
        <w:tabs>
          <w:tab w:val="left" w:pos="4035"/>
        </w:tabs>
        <w:spacing w:after="0" w:line="240" w:lineRule="auto"/>
        <w:ind w:left="720" w:right="1080"/>
        <w:rPr>
          <w:rFonts w:ascii="CVS Health Sans" w:hAnsi="CVS Health Sans" w:cs="Arial"/>
        </w:rPr>
      </w:pPr>
    </w:p>
    <w:p w14:paraId="3E47991F" w14:textId="6834200D" w:rsidR="00575C77" w:rsidRDefault="00A6788E" w:rsidP="003C1287">
      <w:pPr>
        <w:tabs>
          <w:tab w:val="left" w:pos="4035"/>
        </w:tabs>
        <w:spacing w:after="0" w:line="240" w:lineRule="auto"/>
        <w:ind w:left="720" w:right="1080"/>
        <w:rPr>
          <w:rFonts w:ascii="CVS Health Sans" w:hAnsi="CVS Health Sans" w:cs="Arial"/>
        </w:rPr>
      </w:pPr>
      <w:r>
        <w:rPr>
          <w:rFonts w:ascii="CVS Health Sans" w:hAnsi="CVS Health Sans" w:cs="Arial"/>
        </w:rPr>
        <w:t xml:space="preserve">A trained </w:t>
      </w:r>
      <w:r w:rsidR="00575C77" w:rsidRPr="004A4F83">
        <w:rPr>
          <w:rFonts w:ascii="CVS Health Sans" w:hAnsi="CVS Health Sans" w:cs="Arial"/>
        </w:rPr>
        <w:t>PrudentRx</w:t>
      </w:r>
      <w:r w:rsidR="003F7C59">
        <w:rPr>
          <w:rFonts w:ascii="CVS Health Sans" w:hAnsi="CVS Health Sans" w:cs="Arial"/>
        </w:rPr>
        <w:t xml:space="preserve"> member</w:t>
      </w:r>
      <w:r>
        <w:rPr>
          <w:rFonts w:ascii="CVS Health Sans" w:hAnsi="CVS Health Sans" w:cs="Arial"/>
        </w:rPr>
        <w:t xml:space="preserve"> advocate</w:t>
      </w:r>
      <w:r w:rsidR="00575C77" w:rsidRPr="004A4F83">
        <w:rPr>
          <w:rFonts w:ascii="CVS Health Sans" w:hAnsi="CVS Health Sans" w:cs="Arial"/>
        </w:rPr>
        <w:t xml:space="preserve"> will </w:t>
      </w:r>
      <w:r w:rsidR="002A4124">
        <w:rPr>
          <w:rFonts w:ascii="CVS Health Sans" w:hAnsi="CVS Health Sans" w:cs="Arial"/>
        </w:rPr>
        <w:t>help</w:t>
      </w:r>
      <w:r w:rsidR="002A4124" w:rsidRPr="004A4F83">
        <w:rPr>
          <w:rFonts w:ascii="CVS Health Sans" w:hAnsi="CVS Health Sans" w:cs="Arial"/>
        </w:rPr>
        <w:t xml:space="preserve"> </w:t>
      </w:r>
      <w:r w:rsidR="00575C77" w:rsidRPr="004A4F83">
        <w:rPr>
          <w:rFonts w:ascii="CVS Health Sans" w:hAnsi="CVS Health Sans" w:cs="Arial"/>
        </w:rPr>
        <w:t xml:space="preserve">the member enroll in the </w:t>
      </w:r>
      <w:r w:rsidR="0033736C">
        <w:rPr>
          <w:rFonts w:ascii="CVS Health Sans" w:hAnsi="CVS Health Sans" w:cs="Arial"/>
        </w:rPr>
        <w:t xml:space="preserve">available </w:t>
      </w:r>
      <w:r w:rsidR="00575C77" w:rsidRPr="004A4F83">
        <w:rPr>
          <w:rFonts w:ascii="CVS Health Sans" w:hAnsi="CVS Health Sans" w:cs="Arial"/>
        </w:rPr>
        <w:t xml:space="preserve">manufacturer copay </w:t>
      </w:r>
      <w:r w:rsidR="0033736C">
        <w:rPr>
          <w:rFonts w:ascii="CVS Health Sans" w:hAnsi="CVS Health Sans" w:cs="Arial"/>
        </w:rPr>
        <w:t>assistance</w:t>
      </w:r>
      <w:r w:rsidR="0033736C" w:rsidRPr="004A4F83">
        <w:rPr>
          <w:rFonts w:ascii="CVS Health Sans" w:hAnsi="CVS Health Sans" w:cs="Arial"/>
        </w:rPr>
        <w:t xml:space="preserve"> </w:t>
      </w:r>
      <w:r w:rsidR="00575C77" w:rsidRPr="004A4F83">
        <w:rPr>
          <w:rFonts w:ascii="CVS Health Sans" w:hAnsi="CVS Health Sans" w:cs="Arial"/>
        </w:rPr>
        <w:t>program where applicable. This process usually takes less than ten minutes but may take up to five to seven days depending on the manufacturer process. The member will be informed throughout the process.</w:t>
      </w:r>
      <w:r w:rsidR="00A50B07" w:rsidRPr="004A4F83">
        <w:rPr>
          <w:rFonts w:ascii="CVS Health Sans" w:hAnsi="CVS Health Sans" w:cs="Arial"/>
        </w:rPr>
        <w:t xml:space="preserve"> </w:t>
      </w:r>
    </w:p>
    <w:p w14:paraId="49190894" w14:textId="77777777" w:rsidR="00B360ED" w:rsidRPr="004A4F83" w:rsidRDefault="00B360ED" w:rsidP="003C1287">
      <w:pPr>
        <w:tabs>
          <w:tab w:val="left" w:pos="4035"/>
        </w:tabs>
        <w:spacing w:after="0" w:line="240" w:lineRule="auto"/>
        <w:ind w:left="720" w:right="1080"/>
        <w:rPr>
          <w:rFonts w:ascii="CVS Health Sans" w:hAnsi="CVS Health Sans" w:cs="Arial"/>
        </w:rPr>
      </w:pPr>
    </w:p>
    <w:p w14:paraId="2FCF9F5B" w14:textId="6331282C" w:rsidR="00A50B07" w:rsidRPr="004A4F83" w:rsidRDefault="00A50B07"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241F83">
        <w:rPr>
          <w:rFonts w:ascii="CVS Health Sans" w:hAnsi="CVS Health Sans" w:cs="Arial"/>
          <w:b/>
        </w:rPr>
        <w:t>9</w:t>
      </w:r>
      <w:r w:rsidRPr="004A4F83">
        <w:rPr>
          <w:rFonts w:ascii="CVS Health Sans" w:hAnsi="CVS Health Sans" w:cs="Arial"/>
          <w:b/>
        </w:rPr>
        <w:t xml:space="preserve">: What happens if the </w:t>
      </w:r>
      <w:r w:rsidR="0033736C">
        <w:rPr>
          <w:rFonts w:ascii="CVS Health Sans" w:hAnsi="CVS Health Sans" w:cs="Arial"/>
          <w:b/>
        </w:rPr>
        <w:t>manufacturer</w:t>
      </w:r>
      <w:r w:rsidR="0033736C" w:rsidRPr="004A4F83">
        <w:rPr>
          <w:rFonts w:ascii="CVS Health Sans" w:hAnsi="CVS Health Sans" w:cs="Arial"/>
          <w:b/>
        </w:rPr>
        <w:t xml:space="preserve"> </w:t>
      </w:r>
      <w:r w:rsidRPr="004A4F83">
        <w:rPr>
          <w:rFonts w:ascii="CVS Health Sans" w:hAnsi="CVS Health Sans" w:cs="Arial"/>
          <w:b/>
        </w:rPr>
        <w:t>copay card is no longer offered?</w:t>
      </w:r>
      <w:r w:rsidR="00096037" w:rsidRPr="004A4F83" w:rsidDel="00096037">
        <w:rPr>
          <w:rFonts w:ascii="CVS Health Sans" w:hAnsi="CVS Health Sans" w:cs="Arial"/>
          <w:b/>
        </w:rPr>
        <w:t xml:space="preserve"> </w:t>
      </w:r>
      <w:r w:rsidR="00096037" w:rsidRPr="004A4F83">
        <w:rPr>
          <w:rFonts w:ascii="CVS Health Sans" w:hAnsi="CVS Health Sans" w:cs="Arial"/>
          <w:b/>
        </w:rPr>
        <w:br/>
      </w:r>
      <w:r w:rsidRPr="004A4F83">
        <w:rPr>
          <w:rFonts w:ascii="CVS Health Sans" w:hAnsi="CVS Health Sans" w:cs="Arial"/>
          <w:b/>
        </w:rPr>
        <w:t>A</w:t>
      </w:r>
      <w:r w:rsidR="00241F83">
        <w:rPr>
          <w:rFonts w:ascii="CVS Health Sans" w:hAnsi="CVS Health Sans" w:cs="Arial"/>
          <w:b/>
        </w:rPr>
        <w:t>9</w:t>
      </w:r>
      <w:r w:rsidRPr="004A4F83">
        <w:rPr>
          <w:rFonts w:ascii="CVS Health Sans" w:hAnsi="CVS Health Sans" w:cs="Arial"/>
          <w:b/>
        </w:rPr>
        <w:t>:</w:t>
      </w:r>
      <w:r w:rsidRPr="004A4F83">
        <w:rPr>
          <w:rFonts w:ascii="CVS Health Sans" w:hAnsi="CVS Health Sans" w:cs="Arial"/>
        </w:rPr>
        <w:t xml:space="preserve"> </w:t>
      </w:r>
      <w:r w:rsidR="0033736C">
        <w:rPr>
          <w:rFonts w:ascii="CVS Health Sans" w:hAnsi="CVS Health Sans" w:cs="Arial"/>
        </w:rPr>
        <w:t>C</w:t>
      </w:r>
      <w:r w:rsidRPr="004A4F83">
        <w:rPr>
          <w:rFonts w:ascii="CVS Health Sans" w:hAnsi="CVS Health Sans" w:cs="Arial"/>
        </w:rPr>
        <w:t xml:space="preserve">opay </w:t>
      </w:r>
      <w:r w:rsidR="0033736C">
        <w:rPr>
          <w:rFonts w:ascii="CVS Health Sans" w:hAnsi="CVS Health Sans" w:cs="Arial"/>
        </w:rPr>
        <w:t>assistance</w:t>
      </w:r>
      <w:r w:rsidR="0033736C" w:rsidRPr="004A4F83">
        <w:rPr>
          <w:rFonts w:ascii="CVS Health Sans" w:hAnsi="CVS Health Sans" w:cs="Arial"/>
        </w:rPr>
        <w:t xml:space="preserve"> </w:t>
      </w:r>
      <w:r w:rsidR="0033736C">
        <w:rPr>
          <w:rFonts w:ascii="CVS Health Sans" w:hAnsi="CVS Health Sans" w:cs="Arial"/>
        </w:rPr>
        <w:t>is</w:t>
      </w:r>
      <w:r w:rsidRPr="004A4F83">
        <w:rPr>
          <w:rFonts w:ascii="CVS Health Sans" w:hAnsi="CVS Health Sans" w:cs="Arial"/>
        </w:rPr>
        <w:t xml:space="preserve"> monitored on a regular basis </w:t>
      </w:r>
      <w:r w:rsidR="00BA0B06" w:rsidRPr="004A4F83">
        <w:rPr>
          <w:rFonts w:ascii="CVS Health Sans" w:hAnsi="CVS Health Sans" w:cs="Arial"/>
        </w:rPr>
        <w:t>to</w:t>
      </w:r>
      <w:r w:rsidRPr="004A4F83">
        <w:rPr>
          <w:rFonts w:ascii="CVS Health Sans" w:hAnsi="CVS Health Sans" w:cs="Arial"/>
        </w:rPr>
        <w:t xml:space="preserve"> quickly respond to any changes</w:t>
      </w:r>
      <w:r w:rsidR="0033736C">
        <w:rPr>
          <w:rFonts w:ascii="CVS Health Sans" w:hAnsi="CVS Health Sans" w:cs="Arial"/>
        </w:rPr>
        <w:t xml:space="preserve"> that may impact the member</w:t>
      </w:r>
      <w:r w:rsidRPr="004A4F83">
        <w:rPr>
          <w:rFonts w:ascii="CVS Health Sans" w:hAnsi="CVS Health Sans" w:cs="Arial"/>
        </w:rPr>
        <w:t xml:space="preserve">. If a copay card is no longer offered and </w:t>
      </w:r>
      <w:r w:rsidR="00592DAA">
        <w:rPr>
          <w:rFonts w:ascii="CVS Health Sans" w:hAnsi="CVS Health Sans" w:cs="Arial"/>
        </w:rPr>
        <w:t>you are</w:t>
      </w:r>
      <w:r w:rsidRPr="004A4F83">
        <w:rPr>
          <w:rFonts w:ascii="CVS Health Sans" w:hAnsi="CVS Health Sans" w:cs="Arial"/>
        </w:rPr>
        <w:t xml:space="preserve"> enrolled in the </w:t>
      </w:r>
      <w:r w:rsidR="000412DB">
        <w:rPr>
          <w:rFonts w:ascii="CVS Health Sans" w:hAnsi="CVS Health Sans" w:cs="Arial"/>
        </w:rPr>
        <w:t xml:space="preserve">PrudentRx </w:t>
      </w:r>
      <w:r w:rsidRPr="004A4F83">
        <w:rPr>
          <w:rFonts w:ascii="CVS Health Sans" w:hAnsi="CVS Health Sans" w:cs="Arial"/>
        </w:rPr>
        <w:t xml:space="preserve">program, </w:t>
      </w:r>
      <w:r w:rsidR="00592DAA">
        <w:rPr>
          <w:rFonts w:ascii="CVS Health Sans" w:hAnsi="CVS Health Sans" w:cs="Arial"/>
        </w:rPr>
        <w:t>your</w:t>
      </w:r>
      <w:r w:rsidR="00592DAA" w:rsidRPr="004A4F83">
        <w:rPr>
          <w:rFonts w:ascii="CVS Health Sans" w:hAnsi="CVS Health Sans" w:cs="Arial"/>
        </w:rPr>
        <w:t xml:space="preserve"> </w:t>
      </w:r>
      <w:r w:rsidRPr="004A4F83">
        <w:rPr>
          <w:rFonts w:ascii="CVS Health Sans" w:hAnsi="CVS Health Sans" w:cs="Arial"/>
        </w:rPr>
        <w:t xml:space="preserve">final </w:t>
      </w:r>
      <w:r w:rsidR="00096037" w:rsidRPr="004A4F83">
        <w:rPr>
          <w:rFonts w:ascii="CVS Health Sans" w:hAnsi="CVS Health Sans" w:cs="Arial"/>
        </w:rPr>
        <w:t>OO</w:t>
      </w:r>
      <w:r w:rsidR="00FC159D" w:rsidRPr="004A4F83">
        <w:rPr>
          <w:rFonts w:ascii="CVS Health Sans" w:hAnsi="CVS Health Sans" w:cs="Arial"/>
        </w:rPr>
        <w:t>P</w:t>
      </w:r>
      <w:r w:rsidRPr="004A4F83">
        <w:rPr>
          <w:rFonts w:ascii="CVS Health Sans" w:hAnsi="CVS Health Sans" w:cs="Arial"/>
        </w:rPr>
        <w:t xml:space="preserve"> cost will remain $0</w:t>
      </w:r>
      <w:r w:rsidR="00F238FC">
        <w:rPr>
          <w:rFonts w:ascii="CVS Health Sans" w:hAnsi="CVS Health Sans" w:cs="Arial"/>
        </w:rPr>
        <w:t xml:space="preserve">. </w:t>
      </w:r>
      <w:bookmarkStart w:id="8" w:name="OLE_LINK165"/>
      <w:bookmarkStart w:id="9" w:name="OLE_LINK163"/>
      <w:bookmarkStart w:id="10" w:name="OLE_LINK164"/>
      <w:r w:rsidR="00F238FC">
        <w:rPr>
          <w:rFonts w:ascii="CVS Health Sans" w:hAnsi="CVS Health Sans" w:cs="Arial"/>
        </w:rPr>
        <w:t>For participating members enrolled in an HDHP with HSA, your final OOP cost will remain $0</w:t>
      </w:r>
      <w:bookmarkEnd w:id="8"/>
      <w:r w:rsidR="00A6788E">
        <w:rPr>
          <w:rFonts w:ascii="CVS Health Sans" w:hAnsi="CVS Health Sans" w:cs="Arial"/>
        </w:rPr>
        <w:t xml:space="preserve"> </w:t>
      </w:r>
      <w:bookmarkStart w:id="11" w:name="OLE_LINK166"/>
      <w:r w:rsidR="00A6788E">
        <w:rPr>
          <w:rFonts w:ascii="CVS Health Sans" w:hAnsi="CVS Health Sans" w:cs="Arial"/>
        </w:rPr>
        <w:t>after satisfying any applicable plan deductible</w:t>
      </w:r>
      <w:bookmarkEnd w:id="11"/>
      <w:r w:rsidRPr="004A4F83">
        <w:rPr>
          <w:rFonts w:ascii="CVS Health Sans" w:hAnsi="CVS Health Sans" w:cs="Arial"/>
        </w:rPr>
        <w:t xml:space="preserve">. </w:t>
      </w:r>
      <w:bookmarkEnd w:id="9"/>
      <w:bookmarkEnd w:id="10"/>
    </w:p>
    <w:p w14:paraId="69C06999" w14:textId="77777777" w:rsidR="0098226E" w:rsidRDefault="0098226E" w:rsidP="003C1287">
      <w:pPr>
        <w:tabs>
          <w:tab w:val="left" w:pos="4035"/>
        </w:tabs>
        <w:spacing w:after="0" w:line="240" w:lineRule="auto"/>
        <w:ind w:left="720" w:right="1080"/>
        <w:rPr>
          <w:rFonts w:ascii="CVS Health Sans" w:hAnsi="CVS Health Sans" w:cs="Arial"/>
          <w:b/>
        </w:rPr>
      </w:pPr>
    </w:p>
    <w:p w14:paraId="27EDFFD2" w14:textId="186EB271" w:rsidR="00A50B07" w:rsidRPr="004A4F83" w:rsidRDefault="00A50B07"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096037" w:rsidRPr="004A4F83">
        <w:rPr>
          <w:rFonts w:ascii="CVS Health Sans" w:hAnsi="CVS Health Sans" w:cs="Arial"/>
          <w:b/>
        </w:rPr>
        <w:t>1</w:t>
      </w:r>
      <w:r w:rsidR="00241F83">
        <w:rPr>
          <w:rFonts w:ascii="CVS Health Sans" w:hAnsi="CVS Health Sans" w:cs="Arial"/>
          <w:b/>
        </w:rPr>
        <w:t>0</w:t>
      </w:r>
      <w:r w:rsidRPr="004A4F83">
        <w:rPr>
          <w:rFonts w:ascii="CVS Health Sans" w:hAnsi="CVS Health Sans" w:cs="Arial"/>
          <w:b/>
        </w:rPr>
        <w:t xml:space="preserve">: What </w:t>
      </w:r>
      <w:r w:rsidR="00592DAA">
        <w:rPr>
          <w:rFonts w:ascii="CVS Health Sans" w:hAnsi="CVS Health Sans" w:cs="Arial"/>
          <w:b/>
        </w:rPr>
        <w:t>happens</w:t>
      </w:r>
      <w:r w:rsidRPr="004A4F83">
        <w:rPr>
          <w:rFonts w:ascii="CVS Health Sans" w:hAnsi="CVS Health Sans" w:cs="Arial"/>
          <w:b/>
        </w:rPr>
        <w:t xml:space="preserve"> if a drug does not have copay </w:t>
      </w:r>
      <w:r w:rsidR="0033736C">
        <w:rPr>
          <w:rFonts w:ascii="CVS Health Sans" w:hAnsi="CVS Health Sans" w:cs="Arial"/>
          <w:b/>
        </w:rPr>
        <w:t>assistance</w:t>
      </w:r>
      <w:r w:rsidR="00886DE5">
        <w:rPr>
          <w:rFonts w:ascii="CVS Health Sans" w:hAnsi="CVS Health Sans" w:cs="Arial"/>
          <w:b/>
        </w:rPr>
        <w:t xml:space="preserve"> or the annual manufacturer </w:t>
      </w:r>
      <w:r w:rsidR="0033736C">
        <w:rPr>
          <w:rFonts w:ascii="CVS Health Sans" w:hAnsi="CVS Health Sans" w:cs="Arial"/>
          <w:b/>
        </w:rPr>
        <w:t xml:space="preserve">copay </w:t>
      </w:r>
      <w:r w:rsidR="00886DE5">
        <w:rPr>
          <w:rFonts w:ascii="CVS Health Sans" w:hAnsi="CVS Health Sans" w:cs="Arial"/>
          <w:b/>
        </w:rPr>
        <w:t>assistance has been exhausted</w:t>
      </w:r>
      <w:r w:rsidRPr="004A4F83">
        <w:rPr>
          <w:rFonts w:ascii="CVS Health Sans" w:hAnsi="CVS Health Sans" w:cs="Arial"/>
          <w:b/>
        </w:rPr>
        <w:t>?</w:t>
      </w:r>
      <w:r w:rsidR="00096037" w:rsidRPr="004A4F83" w:rsidDel="00096037">
        <w:rPr>
          <w:rFonts w:ascii="CVS Health Sans" w:hAnsi="CVS Health Sans" w:cs="Arial"/>
          <w:b/>
        </w:rPr>
        <w:t xml:space="preserve"> </w:t>
      </w:r>
      <w:r w:rsidR="00096037" w:rsidRPr="004A4F83">
        <w:rPr>
          <w:rFonts w:ascii="CVS Health Sans" w:hAnsi="CVS Health Sans" w:cs="Arial"/>
          <w:b/>
        </w:rPr>
        <w:br/>
      </w:r>
      <w:r w:rsidRPr="004A4F83">
        <w:rPr>
          <w:rFonts w:ascii="CVS Health Sans" w:hAnsi="CVS Health Sans" w:cs="Arial"/>
          <w:b/>
        </w:rPr>
        <w:t>A</w:t>
      </w:r>
      <w:r w:rsidR="00096037" w:rsidRPr="004A4F83">
        <w:rPr>
          <w:rFonts w:ascii="CVS Health Sans" w:hAnsi="CVS Health Sans" w:cs="Arial"/>
          <w:b/>
        </w:rPr>
        <w:t>1</w:t>
      </w:r>
      <w:r w:rsidR="00241F83">
        <w:rPr>
          <w:rFonts w:ascii="CVS Health Sans" w:hAnsi="CVS Health Sans" w:cs="Arial"/>
          <w:b/>
        </w:rPr>
        <w:t>0</w:t>
      </w:r>
      <w:r w:rsidRPr="004A4F83">
        <w:rPr>
          <w:rFonts w:ascii="CVS Health Sans" w:hAnsi="CVS Health Sans" w:cs="Arial"/>
          <w:b/>
        </w:rPr>
        <w:t>:</w:t>
      </w:r>
      <w:r w:rsidRPr="004A4F83">
        <w:rPr>
          <w:rFonts w:ascii="CVS Health Sans" w:hAnsi="CVS Health Sans" w:cs="Arial"/>
        </w:rPr>
        <w:t xml:space="preserve"> </w:t>
      </w:r>
      <w:r w:rsidR="003067CF" w:rsidRPr="004A4F83">
        <w:rPr>
          <w:rFonts w:ascii="CVS Health Sans" w:hAnsi="CVS Health Sans" w:cs="Arial"/>
        </w:rPr>
        <w:t>If</w:t>
      </w:r>
      <w:r w:rsidRPr="004A4F83">
        <w:rPr>
          <w:rFonts w:ascii="CVS Health Sans" w:hAnsi="CVS Health Sans" w:cs="Arial"/>
        </w:rPr>
        <w:t xml:space="preserve"> </w:t>
      </w:r>
      <w:r w:rsidR="00592DAA">
        <w:rPr>
          <w:rFonts w:ascii="CVS Health Sans" w:hAnsi="CVS Health Sans" w:cs="Arial"/>
        </w:rPr>
        <w:t>you are</w:t>
      </w:r>
      <w:r w:rsidRPr="004A4F83">
        <w:rPr>
          <w:rFonts w:ascii="CVS Health Sans" w:hAnsi="CVS Health Sans" w:cs="Arial"/>
        </w:rPr>
        <w:t xml:space="preserve"> enrolled in </w:t>
      </w:r>
      <w:r w:rsidR="0033736C">
        <w:rPr>
          <w:rFonts w:ascii="CVS Health Sans" w:hAnsi="CVS Health Sans" w:cs="Arial"/>
        </w:rPr>
        <w:t>t</w:t>
      </w:r>
      <w:r w:rsidRPr="004A4F83">
        <w:rPr>
          <w:rFonts w:ascii="CVS Health Sans" w:hAnsi="CVS Health Sans" w:cs="Arial"/>
        </w:rPr>
        <w:t xml:space="preserve">he PrudentRx </w:t>
      </w:r>
      <w:r w:rsidR="0033736C">
        <w:rPr>
          <w:rFonts w:ascii="CVS Health Sans" w:hAnsi="CVS Health Sans" w:cs="Arial"/>
        </w:rPr>
        <w:t>solution</w:t>
      </w:r>
      <w:r w:rsidRPr="004A4F83">
        <w:rPr>
          <w:rFonts w:ascii="CVS Health Sans" w:hAnsi="CVS Health Sans" w:cs="Arial"/>
        </w:rPr>
        <w:t xml:space="preserve">, </w:t>
      </w:r>
      <w:r w:rsidR="00592DAA">
        <w:rPr>
          <w:rFonts w:ascii="CVS Health Sans" w:hAnsi="CVS Health Sans" w:cs="Arial"/>
        </w:rPr>
        <w:t>your final</w:t>
      </w:r>
      <w:r w:rsidRPr="004A4F83">
        <w:rPr>
          <w:rFonts w:ascii="CVS Health Sans" w:hAnsi="CVS Health Sans" w:cs="Arial"/>
        </w:rPr>
        <w:t xml:space="preserve"> </w:t>
      </w:r>
      <w:r w:rsidR="00096037" w:rsidRPr="004A4F83">
        <w:rPr>
          <w:rFonts w:ascii="CVS Health Sans" w:hAnsi="CVS Health Sans" w:cs="Arial"/>
        </w:rPr>
        <w:t>OO</w:t>
      </w:r>
      <w:r w:rsidR="00FC159D" w:rsidRPr="004A4F83">
        <w:rPr>
          <w:rFonts w:ascii="CVS Health Sans" w:hAnsi="CVS Health Sans" w:cs="Arial"/>
        </w:rPr>
        <w:t>P</w:t>
      </w:r>
      <w:r w:rsidRPr="004A4F83">
        <w:rPr>
          <w:rFonts w:ascii="CVS Health Sans" w:hAnsi="CVS Health Sans" w:cs="Arial"/>
        </w:rPr>
        <w:t xml:space="preserve"> </w:t>
      </w:r>
      <w:r w:rsidR="00592DAA">
        <w:rPr>
          <w:rFonts w:ascii="CVS Health Sans" w:hAnsi="CVS Health Sans" w:cs="Arial"/>
        </w:rPr>
        <w:t xml:space="preserve">cost </w:t>
      </w:r>
      <w:r w:rsidRPr="004A4F83">
        <w:rPr>
          <w:rFonts w:ascii="CVS Health Sans" w:hAnsi="CVS Health Sans" w:cs="Arial"/>
        </w:rPr>
        <w:t>is $0</w:t>
      </w:r>
      <w:bookmarkStart w:id="12" w:name="OLE_LINK167"/>
      <w:bookmarkStart w:id="13" w:name="OLE_LINK168"/>
      <w:r w:rsidR="00F238FC">
        <w:rPr>
          <w:rFonts w:ascii="CVS Health Sans" w:hAnsi="CVS Health Sans" w:cs="Arial"/>
        </w:rPr>
        <w:t>.</w:t>
      </w:r>
      <w:r w:rsidR="00A6788E">
        <w:rPr>
          <w:rFonts w:ascii="CVS Health Sans" w:hAnsi="CVS Health Sans" w:cs="Arial"/>
        </w:rPr>
        <w:t xml:space="preserve"> </w:t>
      </w:r>
      <w:r w:rsidR="00F238FC">
        <w:rPr>
          <w:rFonts w:ascii="CVS Health Sans" w:hAnsi="CVS Health Sans" w:cs="Arial"/>
        </w:rPr>
        <w:t>For participating members enrolled in an HDHP with HSA, your final OOP cost will remain $0 after satisfying any applicable plan deductible.</w:t>
      </w:r>
      <w:bookmarkEnd w:id="12"/>
      <w:r w:rsidR="00F238FC" w:rsidDel="008F5BCB">
        <w:rPr>
          <w:rFonts w:ascii="CVS Health Sans" w:hAnsi="CVS Health Sans" w:cs="Arial"/>
        </w:rPr>
        <w:t xml:space="preserve"> </w:t>
      </w:r>
      <w:bookmarkEnd w:id="13"/>
    </w:p>
    <w:p w14:paraId="2558947D" w14:textId="77777777" w:rsidR="00C81761" w:rsidRDefault="00C81761" w:rsidP="003C1287">
      <w:pPr>
        <w:tabs>
          <w:tab w:val="left" w:pos="4035"/>
        </w:tabs>
        <w:spacing w:after="0" w:line="240" w:lineRule="auto"/>
        <w:ind w:left="720" w:right="1080"/>
        <w:rPr>
          <w:rFonts w:ascii="CVS Health Sans" w:hAnsi="CVS Health Sans" w:cs="Arial"/>
          <w:b/>
        </w:rPr>
      </w:pPr>
    </w:p>
    <w:p w14:paraId="0FA01649" w14:textId="39DBE281" w:rsidR="00F550CC" w:rsidRDefault="00A50B07" w:rsidP="003C1287">
      <w:pPr>
        <w:tabs>
          <w:tab w:val="left" w:pos="4035"/>
        </w:tabs>
        <w:spacing w:after="0" w:line="240" w:lineRule="auto"/>
        <w:ind w:left="720" w:right="1080"/>
        <w:rPr>
          <w:rFonts w:ascii="CVS Health Sans" w:hAnsi="CVS Health Sans" w:cs="Arial"/>
        </w:rPr>
      </w:pPr>
      <w:bookmarkStart w:id="14" w:name="OLE_LINK22"/>
      <w:r w:rsidRPr="004A4F83">
        <w:rPr>
          <w:rFonts w:ascii="CVS Health Sans" w:hAnsi="CVS Health Sans" w:cs="Arial"/>
          <w:b/>
        </w:rPr>
        <w:t>Q</w:t>
      </w:r>
      <w:r w:rsidR="00096037" w:rsidRPr="004A4F83">
        <w:rPr>
          <w:rFonts w:ascii="CVS Health Sans" w:hAnsi="CVS Health Sans" w:cs="Arial"/>
          <w:b/>
        </w:rPr>
        <w:t>1</w:t>
      </w:r>
      <w:r w:rsidR="00241F83">
        <w:rPr>
          <w:rFonts w:ascii="CVS Health Sans" w:hAnsi="CVS Health Sans" w:cs="Arial"/>
          <w:b/>
        </w:rPr>
        <w:t>1</w:t>
      </w:r>
      <w:r w:rsidRPr="004A4F83">
        <w:rPr>
          <w:rFonts w:ascii="CVS Health Sans" w:hAnsi="CVS Health Sans" w:cs="Arial"/>
          <w:b/>
        </w:rPr>
        <w:t xml:space="preserve">: What if </w:t>
      </w:r>
      <w:r w:rsidR="00592DAA">
        <w:rPr>
          <w:rFonts w:ascii="CVS Health Sans" w:hAnsi="CVS Health Sans" w:cs="Arial"/>
          <w:b/>
        </w:rPr>
        <w:t xml:space="preserve">I decide </w:t>
      </w:r>
      <w:r w:rsidR="0033736C">
        <w:rPr>
          <w:rFonts w:ascii="CVS Health Sans" w:hAnsi="CVS Health Sans" w:cs="Arial"/>
          <w:b/>
        </w:rPr>
        <w:t>to opt out of</w:t>
      </w:r>
      <w:r w:rsidRPr="004A4F83">
        <w:rPr>
          <w:rFonts w:ascii="CVS Health Sans" w:hAnsi="CVS Health Sans" w:cs="Arial"/>
          <w:b/>
        </w:rPr>
        <w:t xml:space="preserve"> the program?</w:t>
      </w:r>
      <w:r w:rsidR="00096037" w:rsidRPr="004A4F83">
        <w:rPr>
          <w:rFonts w:ascii="CVS Health Sans" w:hAnsi="CVS Health Sans" w:cs="Arial"/>
          <w:b/>
        </w:rPr>
        <w:br/>
      </w:r>
      <w:r w:rsidRPr="004A4F83">
        <w:rPr>
          <w:rFonts w:ascii="CVS Health Sans" w:hAnsi="CVS Health Sans" w:cs="Arial"/>
          <w:b/>
        </w:rPr>
        <w:t>A</w:t>
      </w:r>
      <w:r w:rsidR="00096037" w:rsidRPr="004A4F83">
        <w:rPr>
          <w:rFonts w:ascii="CVS Health Sans" w:hAnsi="CVS Health Sans" w:cs="Arial"/>
          <w:b/>
        </w:rPr>
        <w:t>1</w:t>
      </w:r>
      <w:r w:rsidR="00241F83">
        <w:rPr>
          <w:rFonts w:ascii="CVS Health Sans" w:hAnsi="CVS Health Sans" w:cs="Arial"/>
          <w:b/>
        </w:rPr>
        <w:t>1</w:t>
      </w:r>
      <w:r w:rsidRPr="004A4F83">
        <w:rPr>
          <w:rFonts w:ascii="CVS Health Sans" w:hAnsi="CVS Health Sans" w:cs="Arial"/>
          <w:b/>
        </w:rPr>
        <w:t>:</w:t>
      </w:r>
      <w:r w:rsidRPr="004A4F83">
        <w:rPr>
          <w:rFonts w:ascii="CVS Health Sans" w:hAnsi="CVS Health Sans" w:cs="Arial"/>
        </w:rPr>
        <w:t xml:space="preserve"> </w:t>
      </w:r>
      <w:r w:rsidR="00F07DB9">
        <w:rPr>
          <w:rFonts w:ascii="CVS Health Sans" w:hAnsi="CVS Health Sans" w:cs="Arial"/>
        </w:rPr>
        <w:t>Members are strongly encouraged to remain enrolled in the PrudentRx program. Members who elect to opt out of the program will be responsible for the full 30 percent coinsurance</w:t>
      </w:r>
      <w:r w:rsidR="00193D28">
        <w:rPr>
          <w:rFonts w:ascii="CVS Health Sans" w:hAnsi="CVS Health Sans" w:cs="Arial"/>
        </w:rPr>
        <w:t xml:space="preserve"> even after any applicable plan deductible has been satisfied</w:t>
      </w:r>
      <w:r w:rsidR="00F07DB9">
        <w:rPr>
          <w:rFonts w:ascii="CVS Health Sans" w:hAnsi="CVS Health Sans" w:cs="Arial"/>
        </w:rPr>
        <w:t xml:space="preserve">. You may still elect to use available manufacturer copay assistance to cover all or a portion of your cost share, but any amounts paid on your behalf by a third-party will not be applied to your deductible and/or MOOP limits, unless otherwise required by law. If a drug is listed as non-EHB, payments toward the 30 percent coinsurance will not count toward the </w:t>
      </w:r>
      <w:r w:rsidR="00415E93">
        <w:rPr>
          <w:rFonts w:ascii="CVS Health Sans" w:hAnsi="CVS Health Sans" w:cs="Arial"/>
        </w:rPr>
        <w:t xml:space="preserve">ACA </w:t>
      </w:r>
      <w:r w:rsidR="00F07DB9">
        <w:rPr>
          <w:rFonts w:ascii="CVS Health Sans" w:hAnsi="CVS Health Sans" w:cs="Arial"/>
        </w:rPr>
        <w:t>MOOP unless otherwise required by law and the member will be responsible for the 30 percent coinsurance for non-EHB drugs even after the MOOP is met</w:t>
      </w:r>
      <w:r w:rsidR="00F550CC" w:rsidRPr="004A4F83">
        <w:rPr>
          <w:rFonts w:ascii="CVS Health Sans" w:hAnsi="CVS Health Sans" w:cs="Arial"/>
        </w:rPr>
        <w:t>.</w:t>
      </w:r>
    </w:p>
    <w:bookmarkEnd w:id="14"/>
    <w:p w14:paraId="0193F9C4" w14:textId="77777777" w:rsidR="00592DAA" w:rsidRPr="004A4F83" w:rsidRDefault="00592DAA" w:rsidP="003C1287">
      <w:pPr>
        <w:tabs>
          <w:tab w:val="left" w:pos="4035"/>
        </w:tabs>
        <w:spacing w:after="0" w:line="240" w:lineRule="auto"/>
        <w:ind w:left="720" w:right="1080"/>
        <w:rPr>
          <w:rFonts w:ascii="CVS Health Sans" w:hAnsi="CVS Health Sans" w:cs="Arial"/>
        </w:rPr>
      </w:pPr>
    </w:p>
    <w:p w14:paraId="1B9C7512" w14:textId="0B9623FE" w:rsidR="00BA0B06" w:rsidRDefault="001F3EF0" w:rsidP="003C1287">
      <w:pPr>
        <w:tabs>
          <w:tab w:val="left" w:pos="4035"/>
        </w:tabs>
        <w:spacing w:after="0" w:line="240" w:lineRule="auto"/>
        <w:ind w:left="720" w:right="1080"/>
        <w:rPr>
          <w:rFonts w:ascii="CVS Health Sans" w:hAnsi="CVS Health Sans" w:cs="Arial"/>
        </w:rPr>
      </w:pPr>
      <w:r w:rsidRPr="00BB41EE">
        <w:rPr>
          <w:rFonts w:ascii="CVS Health Sans" w:hAnsi="CVS Health Sans" w:cs="Arial"/>
          <w:b/>
        </w:rPr>
        <w:t>Q</w:t>
      </w:r>
      <w:r w:rsidR="00096037" w:rsidRPr="00BB41EE">
        <w:rPr>
          <w:rFonts w:ascii="CVS Health Sans" w:hAnsi="CVS Health Sans" w:cs="Arial"/>
          <w:b/>
        </w:rPr>
        <w:t>1</w:t>
      </w:r>
      <w:r w:rsidR="00241F83">
        <w:rPr>
          <w:rFonts w:ascii="CVS Health Sans" w:hAnsi="CVS Health Sans" w:cs="Arial"/>
          <w:b/>
        </w:rPr>
        <w:t>2</w:t>
      </w:r>
      <w:r w:rsidRPr="00BB41EE">
        <w:rPr>
          <w:rFonts w:ascii="CVS Health Sans" w:hAnsi="CVS Health Sans" w:cs="Arial"/>
          <w:b/>
        </w:rPr>
        <w:t xml:space="preserve">: How does </w:t>
      </w:r>
      <w:r w:rsidR="00F07DB9">
        <w:rPr>
          <w:rFonts w:ascii="CVS Health Sans" w:hAnsi="CVS Health Sans" w:cs="Arial"/>
          <w:b/>
        </w:rPr>
        <w:t>t</w:t>
      </w:r>
      <w:r w:rsidRPr="00BB41EE">
        <w:rPr>
          <w:rFonts w:ascii="CVS Health Sans" w:hAnsi="CVS Health Sans" w:cs="Arial"/>
          <w:b/>
        </w:rPr>
        <w:t xml:space="preserve">he </w:t>
      </w:r>
      <w:r w:rsidR="00F07DB9">
        <w:rPr>
          <w:rFonts w:ascii="CVS Health Sans" w:hAnsi="CVS Health Sans" w:cs="Arial"/>
          <w:b/>
        </w:rPr>
        <w:t>p</w:t>
      </w:r>
      <w:r w:rsidRPr="00BB41EE">
        <w:rPr>
          <w:rFonts w:ascii="CVS Health Sans" w:hAnsi="CVS Health Sans" w:cs="Arial"/>
          <w:b/>
        </w:rPr>
        <w:t xml:space="preserve">rogram handle drug </w:t>
      </w:r>
      <w:r w:rsidR="00F07DB9">
        <w:rPr>
          <w:rFonts w:ascii="CVS Health Sans" w:hAnsi="CVS Health Sans" w:cs="Arial"/>
          <w:b/>
        </w:rPr>
        <w:t>categories</w:t>
      </w:r>
      <w:r w:rsidR="00F07DB9" w:rsidRPr="00BB41EE">
        <w:rPr>
          <w:rFonts w:ascii="CVS Health Sans" w:hAnsi="CVS Health Sans" w:cs="Arial"/>
          <w:b/>
        </w:rPr>
        <w:t xml:space="preserve"> </w:t>
      </w:r>
      <w:r w:rsidRPr="00BB41EE">
        <w:rPr>
          <w:rFonts w:ascii="CVS Health Sans" w:hAnsi="CVS Health Sans" w:cs="Arial"/>
          <w:b/>
        </w:rPr>
        <w:t xml:space="preserve">like </w:t>
      </w:r>
      <w:r w:rsidR="006F2369" w:rsidRPr="00BB41EE">
        <w:rPr>
          <w:rFonts w:ascii="CVS Health Sans" w:hAnsi="CVS Health Sans" w:cs="Arial"/>
          <w:b/>
        </w:rPr>
        <w:t>human immunodeficiency virus</w:t>
      </w:r>
      <w:r w:rsidR="00096037" w:rsidRPr="00BB41EE">
        <w:rPr>
          <w:rFonts w:ascii="CVS Health Sans" w:hAnsi="CVS Health Sans" w:cs="Arial"/>
          <w:b/>
        </w:rPr>
        <w:t xml:space="preserve"> (HIV)</w:t>
      </w:r>
      <w:r w:rsidRPr="00BB41EE">
        <w:rPr>
          <w:rFonts w:ascii="CVS Health Sans" w:hAnsi="CVS Health Sans" w:cs="Arial"/>
          <w:b/>
        </w:rPr>
        <w:t>?</w:t>
      </w:r>
      <w:r w:rsidR="00096037" w:rsidRPr="00BB41EE">
        <w:rPr>
          <w:rFonts w:ascii="CVS Health Sans" w:hAnsi="CVS Health Sans" w:cs="Arial"/>
          <w:b/>
        </w:rPr>
        <w:br/>
      </w:r>
      <w:r w:rsidRPr="00BB41EE">
        <w:rPr>
          <w:rFonts w:ascii="CVS Health Sans" w:hAnsi="CVS Health Sans" w:cs="Arial"/>
          <w:b/>
        </w:rPr>
        <w:t>A</w:t>
      </w:r>
      <w:r w:rsidR="00096037" w:rsidRPr="00BB41EE">
        <w:rPr>
          <w:rFonts w:ascii="CVS Health Sans" w:hAnsi="CVS Health Sans" w:cs="Arial"/>
          <w:b/>
        </w:rPr>
        <w:t>1</w:t>
      </w:r>
      <w:r w:rsidR="00241F83">
        <w:rPr>
          <w:rFonts w:ascii="CVS Health Sans" w:hAnsi="CVS Health Sans" w:cs="Arial"/>
          <w:b/>
        </w:rPr>
        <w:t>2</w:t>
      </w:r>
      <w:r w:rsidRPr="00BB41EE">
        <w:rPr>
          <w:rFonts w:ascii="CVS Health Sans" w:hAnsi="CVS Health Sans" w:cs="Arial"/>
          <w:b/>
        </w:rPr>
        <w:t>:</w:t>
      </w:r>
      <w:r w:rsidRPr="00BB41EE">
        <w:rPr>
          <w:rFonts w:ascii="CVS Health Sans" w:hAnsi="CVS Health Sans" w:cs="Arial"/>
        </w:rPr>
        <w:t xml:space="preserve"> </w:t>
      </w:r>
      <w:r w:rsidR="00F07DB9">
        <w:rPr>
          <w:rFonts w:ascii="CVS Health Sans" w:hAnsi="CVS Health Sans" w:cs="Arial"/>
        </w:rPr>
        <w:t>For a</w:t>
      </w:r>
      <w:r w:rsidR="00F07DB9" w:rsidRPr="00BB41EE">
        <w:rPr>
          <w:rFonts w:ascii="CVS Health Sans" w:hAnsi="CVS Health Sans" w:cs="Arial"/>
        </w:rPr>
        <w:t xml:space="preserve"> </w:t>
      </w:r>
      <w:r w:rsidR="00FD1265" w:rsidRPr="00BB41EE">
        <w:rPr>
          <w:rFonts w:ascii="CVS Health Sans" w:hAnsi="CVS Health Sans" w:cs="Arial"/>
        </w:rPr>
        <w:t>class like HIV</w:t>
      </w:r>
      <w:r w:rsidR="001E7ED7">
        <w:rPr>
          <w:rFonts w:ascii="CVS Health Sans" w:hAnsi="CVS Health Sans" w:cs="Arial"/>
        </w:rPr>
        <w:t>,</w:t>
      </w:r>
      <w:r w:rsidR="00FD1265" w:rsidRPr="00BB41EE">
        <w:rPr>
          <w:rFonts w:ascii="CVS Health Sans" w:hAnsi="CVS Health Sans" w:cs="Arial"/>
        </w:rPr>
        <w:t xml:space="preserve"> the drugs will be included in the program if the Plan includes </w:t>
      </w:r>
      <w:r w:rsidR="00F07DB9">
        <w:rPr>
          <w:rFonts w:ascii="CVS Health Sans" w:hAnsi="CVS Health Sans" w:cs="Arial"/>
        </w:rPr>
        <w:t xml:space="preserve">this as a </w:t>
      </w:r>
      <w:r w:rsidR="001E7ED7">
        <w:rPr>
          <w:rFonts w:ascii="CVS Health Sans" w:hAnsi="CVS Health Sans" w:cs="Arial"/>
        </w:rPr>
        <w:t>c</w:t>
      </w:r>
      <w:r w:rsidR="00F07DB9">
        <w:rPr>
          <w:rFonts w:ascii="CVS Health Sans" w:hAnsi="CVS Health Sans" w:cs="Arial"/>
        </w:rPr>
        <w:t xml:space="preserve">overed </w:t>
      </w:r>
      <w:r w:rsidR="001E7ED7">
        <w:rPr>
          <w:rFonts w:ascii="CVS Health Sans" w:hAnsi="CVS Health Sans" w:cs="Arial"/>
        </w:rPr>
        <w:t>c</w:t>
      </w:r>
      <w:r w:rsidR="00F07DB9">
        <w:rPr>
          <w:rFonts w:ascii="CVS Health Sans" w:hAnsi="CVS Health Sans" w:cs="Arial"/>
        </w:rPr>
        <w:t xml:space="preserve">lass listed on the PrudentRx program </w:t>
      </w:r>
      <w:bookmarkStart w:id="15" w:name="OLE_LINK156"/>
      <w:r w:rsidR="00F07DB9">
        <w:rPr>
          <w:rFonts w:ascii="CVS Health Sans" w:hAnsi="CVS Health Sans" w:cs="Arial"/>
        </w:rPr>
        <w:t>drug list</w:t>
      </w:r>
      <w:bookmarkEnd w:id="15"/>
      <w:r w:rsidR="00FD1265" w:rsidRPr="00BB41EE">
        <w:rPr>
          <w:rFonts w:ascii="CVS Health Sans" w:hAnsi="CVS Health Sans" w:cs="Arial"/>
        </w:rPr>
        <w:t xml:space="preserve">. If they are open network or excluded as specialty products, they will be excluded from the PrudentRx program. </w:t>
      </w:r>
    </w:p>
    <w:p w14:paraId="2B15E48B" w14:textId="77777777" w:rsidR="00BB41EE" w:rsidRPr="00BB41EE" w:rsidRDefault="00BB41EE" w:rsidP="003C1287">
      <w:pPr>
        <w:tabs>
          <w:tab w:val="left" w:pos="4035"/>
        </w:tabs>
        <w:spacing w:after="0" w:line="240" w:lineRule="auto"/>
        <w:ind w:left="720" w:right="1080"/>
        <w:rPr>
          <w:rFonts w:ascii="CVS Health Sans" w:hAnsi="CVS Health Sans" w:cs="Arial"/>
        </w:rPr>
      </w:pPr>
    </w:p>
    <w:p w14:paraId="79E4C5A5" w14:textId="77777777" w:rsidR="003E27FC" w:rsidRDefault="003E27FC" w:rsidP="003C1287">
      <w:pPr>
        <w:tabs>
          <w:tab w:val="left" w:pos="4035"/>
        </w:tabs>
        <w:spacing w:after="0" w:line="240" w:lineRule="auto"/>
        <w:ind w:left="720" w:right="1080"/>
        <w:rPr>
          <w:rFonts w:ascii="CVS Health Sans" w:hAnsi="CVS Health Sans" w:cs="Arial"/>
        </w:rPr>
      </w:pPr>
    </w:p>
    <w:p w14:paraId="182E4CE0" w14:textId="45877D75" w:rsidR="001F3EF0" w:rsidRPr="004A4F83" w:rsidRDefault="00F07DB9" w:rsidP="003C1287">
      <w:pPr>
        <w:tabs>
          <w:tab w:val="left" w:pos="4035"/>
        </w:tabs>
        <w:spacing w:after="0" w:line="240" w:lineRule="auto"/>
        <w:ind w:left="720" w:right="1080"/>
        <w:rPr>
          <w:rFonts w:ascii="CVS Health Sans" w:hAnsi="CVS Health Sans" w:cs="Arial"/>
        </w:rPr>
      </w:pPr>
      <w:r>
        <w:rPr>
          <w:rFonts w:ascii="CVS Health Sans" w:hAnsi="CVS Health Sans" w:cs="Arial"/>
        </w:rPr>
        <w:lastRenderedPageBreak/>
        <w:t xml:space="preserve">Any medication or </w:t>
      </w:r>
      <w:r w:rsidR="001E7ED7">
        <w:rPr>
          <w:rFonts w:ascii="CVS Health Sans" w:hAnsi="CVS Health Sans" w:cs="Arial"/>
        </w:rPr>
        <w:t>c</w:t>
      </w:r>
      <w:r>
        <w:rPr>
          <w:rFonts w:ascii="CVS Health Sans" w:hAnsi="CVS Health Sans" w:cs="Arial"/>
        </w:rPr>
        <w:t xml:space="preserve">overed </w:t>
      </w:r>
      <w:r w:rsidR="001E7ED7">
        <w:rPr>
          <w:rFonts w:ascii="CVS Health Sans" w:hAnsi="CVS Health Sans" w:cs="Arial"/>
        </w:rPr>
        <w:t>c</w:t>
      </w:r>
      <w:r>
        <w:rPr>
          <w:rFonts w:ascii="CVS Health Sans" w:hAnsi="CVS Health Sans" w:cs="Arial"/>
        </w:rPr>
        <w:t>lass not included on the program drug list</w:t>
      </w:r>
      <w:r w:rsidR="000C07DA">
        <w:rPr>
          <w:rFonts w:ascii="CVS Health Sans" w:hAnsi="CVS Health Sans" w:cs="Arial"/>
        </w:rPr>
        <w:t xml:space="preserve"> </w:t>
      </w:r>
      <w:r w:rsidR="00FD1265" w:rsidRPr="00BB41EE">
        <w:rPr>
          <w:rFonts w:ascii="CVS Health Sans" w:hAnsi="CVS Health Sans" w:cs="Arial"/>
        </w:rPr>
        <w:t xml:space="preserve">may still be covered under the Plan </w:t>
      </w:r>
      <w:r>
        <w:rPr>
          <w:rFonts w:ascii="CVS Health Sans" w:hAnsi="CVS Health Sans" w:cs="Arial"/>
        </w:rPr>
        <w:t>and will continue to adjudicate at the plan applicable</w:t>
      </w:r>
      <w:r w:rsidR="00FD1265" w:rsidRPr="00BB41EE">
        <w:rPr>
          <w:rFonts w:ascii="CVS Health Sans" w:hAnsi="CVS Health Sans" w:cs="Arial"/>
        </w:rPr>
        <w:t xml:space="preserve"> member cost share.</w:t>
      </w:r>
      <w:r w:rsidR="001F3EF0" w:rsidRPr="004A4F83">
        <w:rPr>
          <w:rFonts w:ascii="CVS Health Sans" w:hAnsi="CVS Health Sans" w:cs="Arial"/>
        </w:rPr>
        <w:t xml:space="preserve"> </w:t>
      </w:r>
    </w:p>
    <w:p w14:paraId="2E49C626" w14:textId="77777777" w:rsidR="00AE5EC1" w:rsidRDefault="00AE5EC1" w:rsidP="003C1287">
      <w:pPr>
        <w:tabs>
          <w:tab w:val="left" w:pos="4035"/>
        </w:tabs>
        <w:spacing w:after="0" w:line="240" w:lineRule="auto"/>
        <w:ind w:left="720" w:right="1080"/>
        <w:rPr>
          <w:rFonts w:ascii="CVS Health Sans" w:hAnsi="CVS Health Sans" w:cs="Arial"/>
          <w:b/>
        </w:rPr>
      </w:pPr>
    </w:p>
    <w:p w14:paraId="4750B4F0" w14:textId="48ACA537" w:rsidR="00AE5EC1" w:rsidRDefault="001F3EF0" w:rsidP="003C1287">
      <w:pPr>
        <w:tabs>
          <w:tab w:val="left" w:pos="4035"/>
        </w:tabs>
        <w:spacing w:after="0" w:line="240" w:lineRule="auto"/>
        <w:ind w:left="720" w:right="1080"/>
        <w:rPr>
          <w:rFonts w:ascii="CVS Health Sans" w:hAnsi="CVS Health Sans" w:cs="Arial"/>
        </w:rPr>
      </w:pPr>
      <w:bookmarkStart w:id="16" w:name="OLE_LINK23"/>
      <w:r w:rsidRPr="004A4F83">
        <w:rPr>
          <w:rFonts w:ascii="CVS Health Sans" w:hAnsi="CVS Health Sans" w:cs="Arial"/>
          <w:b/>
        </w:rPr>
        <w:t>Q</w:t>
      </w:r>
      <w:r w:rsidR="00096037" w:rsidRPr="004A4F83">
        <w:rPr>
          <w:rFonts w:ascii="CVS Health Sans" w:hAnsi="CVS Health Sans" w:cs="Arial"/>
          <w:b/>
        </w:rPr>
        <w:t>1</w:t>
      </w:r>
      <w:r w:rsidR="00241F83">
        <w:rPr>
          <w:rFonts w:ascii="CVS Health Sans" w:hAnsi="CVS Health Sans" w:cs="Arial"/>
          <w:b/>
        </w:rPr>
        <w:t>3</w:t>
      </w:r>
      <w:r w:rsidRPr="004A4F83">
        <w:rPr>
          <w:rFonts w:ascii="CVS Health Sans" w:hAnsi="CVS Health Sans" w:cs="Arial"/>
          <w:b/>
        </w:rPr>
        <w:t xml:space="preserve">: What is the difference between EHB and </w:t>
      </w:r>
      <w:r w:rsidR="000C07DA">
        <w:rPr>
          <w:rFonts w:ascii="CVS Health Sans" w:hAnsi="CVS Health Sans" w:cs="Arial"/>
          <w:b/>
        </w:rPr>
        <w:t>n</w:t>
      </w:r>
      <w:r w:rsidRPr="004A4F83">
        <w:rPr>
          <w:rFonts w:ascii="CVS Health Sans" w:hAnsi="CVS Health Sans" w:cs="Arial"/>
          <w:b/>
        </w:rPr>
        <w:t>on-EHB drugs?</w:t>
      </w:r>
      <w:r w:rsidR="00096037" w:rsidRPr="004A4F83">
        <w:rPr>
          <w:rFonts w:ascii="CVS Health Sans" w:hAnsi="CVS Health Sans" w:cs="Arial"/>
          <w:b/>
        </w:rPr>
        <w:br/>
      </w:r>
      <w:r w:rsidRPr="004A4F83">
        <w:rPr>
          <w:rFonts w:ascii="CVS Health Sans" w:hAnsi="CVS Health Sans" w:cs="Arial"/>
          <w:b/>
        </w:rPr>
        <w:t>A</w:t>
      </w:r>
      <w:r w:rsidR="00096037" w:rsidRPr="004A4F83">
        <w:rPr>
          <w:rFonts w:ascii="CVS Health Sans" w:hAnsi="CVS Health Sans" w:cs="Arial"/>
          <w:b/>
        </w:rPr>
        <w:t>1</w:t>
      </w:r>
      <w:r w:rsidR="00241F83">
        <w:rPr>
          <w:rFonts w:ascii="CVS Health Sans" w:hAnsi="CVS Health Sans" w:cs="Arial"/>
          <w:b/>
        </w:rPr>
        <w:t>3</w:t>
      </w:r>
      <w:r w:rsidRPr="004A4F83">
        <w:rPr>
          <w:rFonts w:ascii="CVS Health Sans" w:hAnsi="CVS Health Sans" w:cs="Arial"/>
          <w:b/>
        </w:rPr>
        <w:t>:</w:t>
      </w:r>
      <w:r w:rsidRPr="004A4F83">
        <w:rPr>
          <w:rFonts w:ascii="CVS Health Sans" w:hAnsi="CVS Health Sans" w:cs="Arial"/>
        </w:rPr>
        <w:t xml:space="preserve"> Under the ACA, non-grandfathered, self-funded plans are not required to cover EHB</w:t>
      </w:r>
      <w:r w:rsidR="000C07DA">
        <w:rPr>
          <w:rFonts w:ascii="CVS Health Sans" w:hAnsi="CVS Health Sans" w:cs="Arial"/>
        </w:rPr>
        <w:t>; however,</w:t>
      </w:r>
      <w:r w:rsidR="007C04A5">
        <w:rPr>
          <w:rFonts w:ascii="CVS Health Sans" w:hAnsi="CVS Health Sans" w:cs="Arial"/>
        </w:rPr>
        <w:t xml:space="preserve"> </w:t>
      </w:r>
      <w:r w:rsidRPr="004A4F83">
        <w:rPr>
          <w:rFonts w:ascii="CVS Health Sans" w:hAnsi="CVS Health Sans" w:cs="Arial"/>
        </w:rPr>
        <w:t xml:space="preserve">they are subject to annual </w:t>
      </w:r>
      <w:r w:rsidR="00AE5EC1">
        <w:rPr>
          <w:rFonts w:ascii="CVS Health Sans" w:hAnsi="CVS Health Sans" w:cs="Arial"/>
        </w:rPr>
        <w:t>M</w:t>
      </w:r>
      <w:r w:rsidR="00096037" w:rsidRPr="004A4F83">
        <w:rPr>
          <w:rFonts w:ascii="CVS Health Sans" w:hAnsi="CVS Health Sans" w:cs="Arial"/>
        </w:rPr>
        <w:t>OO</w:t>
      </w:r>
      <w:r w:rsidR="00FC159D" w:rsidRPr="004A4F83">
        <w:rPr>
          <w:rFonts w:ascii="CVS Health Sans" w:hAnsi="CVS Health Sans" w:cs="Arial"/>
        </w:rPr>
        <w:t>P</w:t>
      </w:r>
      <w:r w:rsidRPr="004A4F83">
        <w:rPr>
          <w:rFonts w:ascii="CVS Health Sans" w:hAnsi="CVS Health Sans" w:cs="Arial"/>
        </w:rPr>
        <w:t xml:space="preserve"> limits. Covered benefits that fall outside the authorized definition are deemed </w:t>
      </w:r>
      <w:r w:rsidR="00096037" w:rsidRPr="004A4F83">
        <w:rPr>
          <w:rFonts w:ascii="CVS Health Sans" w:hAnsi="CVS Health Sans" w:cs="Arial"/>
        </w:rPr>
        <w:t>n</w:t>
      </w:r>
      <w:r w:rsidRPr="004A4F83">
        <w:rPr>
          <w:rFonts w:ascii="CVS Health Sans" w:hAnsi="CVS Health Sans" w:cs="Arial"/>
        </w:rPr>
        <w:t xml:space="preserve">on-EHB and need not be counted toward a member’s </w:t>
      </w:r>
      <w:r w:rsidR="00415E93">
        <w:rPr>
          <w:rFonts w:ascii="CVS Health Sans" w:hAnsi="CVS Health Sans" w:cs="Arial"/>
        </w:rPr>
        <w:t xml:space="preserve">ACA </w:t>
      </w:r>
      <w:r w:rsidR="00AE5EC1">
        <w:rPr>
          <w:rFonts w:ascii="CVS Health Sans" w:hAnsi="CVS Health Sans" w:cs="Arial"/>
        </w:rPr>
        <w:t>M</w:t>
      </w:r>
      <w:r w:rsidRPr="004A4F83">
        <w:rPr>
          <w:rFonts w:ascii="CVS Health Sans" w:hAnsi="CVS Health Sans" w:cs="Arial"/>
        </w:rPr>
        <w:t xml:space="preserve">OOP limit. </w:t>
      </w:r>
      <w:r w:rsidR="00BB0CDD">
        <w:rPr>
          <w:rFonts w:ascii="CVS Health Sans" w:hAnsi="CVS Health Sans" w:cs="Arial"/>
        </w:rPr>
        <w:t>M</w:t>
      </w:r>
      <w:r w:rsidR="00F07DB9">
        <w:rPr>
          <w:rFonts w:ascii="CVS Health Sans" w:hAnsi="CVS Health Sans" w:cs="Arial"/>
        </w:rPr>
        <w:t xml:space="preserve">embers </w:t>
      </w:r>
      <w:r w:rsidR="00BB0CDD">
        <w:rPr>
          <w:rFonts w:ascii="CVS Health Sans" w:hAnsi="CVS Health Sans" w:cs="Arial"/>
        </w:rPr>
        <w:t>participating in the program</w:t>
      </w:r>
      <w:r w:rsidR="003F7C59">
        <w:rPr>
          <w:rFonts w:ascii="CVS Health Sans" w:hAnsi="CVS Health Sans" w:cs="Arial"/>
        </w:rPr>
        <w:t xml:space="preserve"> </w:t>
      </w:r>
      <w:r w:rsidR="009E2BD9">
        <w:rPr>
          <w:rFonts w:ascii="CVS Health Sans" w:hAnsi="CVS Health Sans" w:cs="Arial"/>
        </w:rPr>
        <w:t>will</w:t>
      </w:r>
      <w:r w:rsidR="00BB0CDD">
        <w:rPr>
          <w:rFonts w:ascii="CVS Health Sans" w:hAnsi="CVS Health Sans" w:cs="Arial"/>
        </w:rPr>
        <w:t xml:space="preserve"> </w:t>
      </w:r>
      <w:r w:rsidR="009E2BD9">
        <w:rPr>
          <w:rFonts w:ascii="CVS Health Sans" w:hAnsi="CVS Health Sans" w:cs="Arial"/>
        </w:rPr>
        <w:t xml:space="preserve">have </w:t>
      </w:r>
      <w:r w:rsidR="00F07DB9">
        <w:rPr>
          <w:rFonts w:ascii="CVS Health Sans" w:hAnsi="CVS Health Sans" w:cs="Arial"/>
        </w:rPr>
        <w:t>a final OOP cost of $0</w:t>
      </w:r>
      <w:r w:rsidR="00F238FC">
        <w:rPr>
          <w:rFonts w:ascii="CVS Health Sans" w:hAnsi="CVS Health Sans" w:cs="Arial"/>
        </w:rPr>
        <w:t xml:space="preserve">. For participating members enrolled in an HDHP with HSA, your final OOP cost will remain $0 after satisfying any applicable plan deductible. </w:t>
      </w:r>
      <w:r w:rsidR="00193D28">
        <w:rPr>
          <w:rFonts w:ascii="CVS Health Sans" w:hAnsi="CVS Health Sans" w:cs="Arial"/>
        </w:rPr>
        <w:t xml:space="preserve"> </w:t>
      </w:r>
    </w:p>
    <w:bookmarkEnd w:id="16"/>
    <w:p w14:paraId="1C55C518" w14:textId="77777777" w:rsidR="00AE5EC1" w:rsidRDefault="00AE5EC1" w:rsidP="003C1287">
      <w:pPr>
        <w:tabs>
          <w:tab w:val="left" w:pos="4035"/>
        </w:tabs>
        <w:spacing w:after="0" w:line="240" w:lineRule="auto"/>
        <w:ind w:left="720" w:right="1080"/>
        <w:rPr>
          <w:rFonts w:ascii="CVS Health Sans" w:hAnsi="CVS Health Sans" w:cs="Arial"/>
        </w:rPr>
      </w:pPr>
    </w:p>
    <w:p w14:paraId="29565D2E" w14:textId="60A560AC" w:rsidR="0011140A" w:rsidRPr="004A4F83" w:rsidRDefault="0011140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096037" w:rsidRPr="004A4F83">
        <w:rPr>
          <w:rFonts w:ascii="CVS Health Sans" w:hAnsi="CVS Health Sans" w:cs="Arial"/>
          <w:b/>
        </w:rPr>
        <w:t>1</w:t>
      </w:r>
      <w:r w:rsidR="00241F83">
        <w:rPr>
          <w:rFonts w:ascii="CVS Health Sans" w:hAnsi="CVS Health Sans" w:cs="Arial"/>
          <w:b/>
        </w:rPr>
        <w:t>4</w:t>
      </w:r>
      <w:r w:rsidRPr="004A4F83">
        <w:rPr>
          <w:rFonts w:ascii="CVS Health Sans" w:hAnsi="CVS Health Sans" w:cs="Arial"/>
          <w:b/>
        </w:rPr>
        <w:t xml:space="preserve">: What if my medication requires a </w:t>
      </w:r>
      <w:r w:rsidR="00096037" w:rsidRPr="004A4F83">
        <w:rPr>
          <w:rFonts w:ascii="CVS Health Sans" w:hAnsi="CVS Health Sans" w:cs="Arial"/>
          <w:b/>
        </w:rPr>
        <w:t>PA</w:t>
      </w:r>
      <w:r w:rsidRPr="004A4F83">
        <w:rPr>
          <w:rFonts w:ascii="CVS Health Sans" w:hAnsi="CVS Health Sans" w:cs="Arial"/>
          <w:b/>
        </w:rPr>
        <w:t>?</w:t>
      </w:r>
      <w:r w:rsidR="00096037" w:rsidRPr="004A4F83" w:rsidDel="00096037">
        <w:rPr>
          <w:rFonts w:ascii="CVS Health Sans" w:hAnsi="CVS Health Sans" w:cs="Arial"/>
          <w:b/>
        </w:rPr>
        <w:t xml:space="preserve"> </w:t>
      </w:r>
      <w:r w:rsidR="00096037" w:rsidRPr="004A4F83">
        <w:rPr>
          <w:rFonts w:ascii="CVS Health Sans" w:hAnsi="CVS Health Sans" w:cs="Arial"/>
          <w:b/>
        </w:rPr>
        <w:br/>
      </w:r>
      <w:r w:rsidRPr="004A4F83">
        <w:rPr>
          <w:rFonts w:ascii="CVS Health Sans" w:hAnsi="CVS Health Sans" w:cs="Arial"/>
          <w:b/>
        </w:rPr>
        <w:t>A</w:t>
      </w:r>
      <w:r w:rsidR="00096037" w:rsidRPr="004A4F83">
        <w:rPr>
          <w:rFonts w:ascii="CVS Health Sans" w:hAnsi="CVS Health Sans" w:cs="Arial"/>
          <w:b/>
        </w:rPr>
        <w:t>1</w:t>
      </w:r>
      <w:r w:rsidR="00241F83">
        <w:rPr>
          <w:rFonts w:ascii="CVS Health Sans" w:hAnsi="CVS Health Sans" w:cs="Arial"/>
          <w:b/>
        </w:rPr>
        <w:t>4</w:t>
      </w:r>
      <w:r w:rsidRPr="004A4F83">
        <w:rPr>
          <w:rFonts w:ascii="CVS Health Sans" w:hAnsi="CVS Health Sans" w:cs="Arial"/>
          <w:b/>
        </w:rPr>
        <w:t>:</w:t>
      </w:r>
      <w:r w:rsidRPr="004A4F83">
        <w:rPr>
          <w:rFonts w:ascii="CVS Health Sans" w:hAnsi="CVS Health Sans" w:cs="Arial"/>
        </w:rPr>
        <w:t xml:space="preserve"> You </w:t>
      </w:r>
      <w:r w:rsidR="00415E93">
        <w:rPr>
          <w:rFonts w:ascii="CVS Health Sans" w:hAnsi="CVS Health Sans" w:cs="Arial"/>
        </w:rPr>
        <w:t xml:space="preserve">will </w:t>
      </w:r>
      <w:r w:rsidRPr="004A4F83">
        <w:rPr>
          <w:rFonts w:ascii="CVS Health Sans" w:hAnsi="CVS Health Sans" w:cs="Arial"/>
        </w:rPr>
        <w:t xml:space="preserve">need to </w:t>
      </w:r>
      <w:r w:rsidR="00415E93">
        <w:rPr>
          <w:rFonts w:ascii="CVS Health Sans" w:hAnsi="CVS Health Sans" w:cs="Arial"/>
        </w:rPr>
        <w:t>follow the</w:t>
      </w:r>
      <w:r w:rsidRPr="004A4F83">
        <w:rPr>
          <w:rFonts w:ascii="CVS Health Sans" w:hAnsi="CVS Health Sans" w:cs="Arial"/>
        </w:rPr>
        <w:t xml:space="preserve"> </w:t>
      </w:r>
      <w:r w:rsidR="00BF4542">
        <w:rPr>
          <w:rFonts w:ascii="CVS Health Sans" w:hAnsi="CVS Health Sans" w:cs="Arial"/>
        </w:rPr>
        <w:t>normal</w:t>
      </w:r>
      <w:r w:rsidR="00415E93" w:rsidRPr="004A4F83">
        <w:rPr>
          <w:rFonts w:ascii="CVS Health Sans" w:hAnsi="CVS Health Sans" w:cs="Arial"/>
        </w:rPr>
        <w:t xml:space="preserve"> </w:t>
      </w:r>
      <w:r w:rsidR="00096037" w:rsidRPr="004A4F83">
        <w:rPr>
          <w:rFonts w:ascii="CVS Health Sans" w:hAnsi="CVS Health Sans" w:cs="Arial"/>
        </w:rPr>
        <w:t>PA</w:t>
      </w:r>
      <w:r w:rsidRPr="004A4F83">
        <w:rPr>
          <w:rFonts w:ascii="CVS Health Sans" w:hAnsi="CVS Health Sans" w:cs="Arial"/>
        </w:rPr>
        <w:t xml:space="preserve"> and </w:t>
      </w:r>
      <w:r w:rsidR="00096037" w:rsidRPr="004A4F83">
        <w:rPr>
          <w:rFonts w:ascii="CVS Health Sans" w:hAnsi="CVS Health Sans" w:cs="Arial"/>
        </w:rPr>
        <w:t xml:space="preserve">appeals </w:t>
      </w:r>
      <w:r w:rsidRPr="004A4F83">
        <w:rPr>
          <w:rFonts w:ascii="CVS Health Sans" w:hAnsi="CVS Health Sans" w:cs="Arial"/>
        </w:rPr>
        <w:t xml:space="preserve">process before the medication </w:t>
      </w:r>
      <w:r w:rsidR="000C07DA">
        <w:rPr>
          <w:rFonts w:ascii="CVS Health Sans" w:hAnsi="CVS Health Sans" w:cs="Arial"/>
        </w:rPr>
        <w:t>is</w:t>
      </w:r>
      <w:r w:rsidRPr="004A4F83">
        <w:rPr>
          <w:rFonts w:ascii="CVS Health Sans" w:hAnsi="CVS Health Sans" w:cs="Arial"/>
        </w:rPr>
        <w:t xml:space="preserve"> processed by </w:t>
      </w:r>
      <w:r w:rsidR="00F07DB9">
        <w:rPr>
          <w:rFonts w:ascii="CVS Health Sans" w:hAnsi="CVS Health Sans" w:cs="Arial"/>
        </w:rPr>
        <w:t>the pharmacy</w:t>
      </w:r>
      <w:r w:rsidR="00AE5EC1">
        <w:rPr>
          <w:rFonts w:ascii="CVS Health Sans" w:hAnsi="CVS Health Sans" w:cs="Arial"/>
        </w:rPr>
        <w:t>.</w:t>
      </w:r>
      <w:r w:rsidRPr="004A4F83">
        <w:rPr>
          <w:rFonts w:ascii="CVS Health Sans" w:hAnsi="CVS Health Sans" w:cs="Arial"/>
        </w:rPr>
        <w:t xml:space="preserve"> </w:t>
      </w:r>
      <w:r w:rsidR="00AE5EC1">
        <w:rPr>
          <w:rFonts w:ascii="CVS Health Sans" w:hAnsi="CVS Health Sans" w:cs="Arial"/>
        </w:rPr>
        <w:t>W</w:t>
      </w:r>
      <w:r w:rsidRPr="004A4F83">
        <w:rPr>
          <w:rFonts w:ascii="CVS Health Sans" w:hAnsi="CVS Health Sans" w:cs="Arial"/>
        </w:rPr>
        <w:t xml:space="preserve">hile your </w:t>
      </w:r>
      <w:r w:rsidR="00096037" w:rsidRPr="004A4F83">
        <w:rPr>
          <w:rFonts w:ascii="CVS Health Sans" w:hAnsi="CVS Health Sans" w:cs="Arial"/>
        </w:rPr>
        <w:t>PA</w:t>
      </w:r>
      <w:r w:rsidRPr="004A4F83">
        <w:rPr>
          <w:rFonts w:ascii="CVS Health Sans" w:hAnsi="CVS Health Sans" w:cs="Arial"/>
        </w:rPr>
        <w:t xml:space="preserve"> is being reviewed, you can still confirm enrollment or opt out of </w:t>
      </w:r>
      <w:r w:rsidR="00F07DB9">
        <w:rPr>
          <w:rFonts w:ascii="CVS Health Sans" w:hAnsi="CVS Health Sans" w:cs="Arial"/>
        </w:rPr>
        <w:t>t</w:t>
      </w:r>
      <w:r w:rsidRPr="004A4F83">
        <w:rPr>
          <w:rFonts w:ascii="CVS Health Sans" w:hAnsi="CVS Health Sans" w:cs="Arial"/>
        </w:rPr>
        <w:t xml:space="preserve">he PrudentRx </w:t>
      </w:r>
      <w:r w:rsidR="00F07DB9">
        <w:rPr>
          <w:rFonts w:ascii="CVS Health Sans" w:hAnsi="CVS Health Sans" w:cs="Arial"/>
        </w:rPr>
        <w:t>p</w:t>
      </w:r>
      <w:r w:rsidRPr="004A4F83">
        <w:rPr>
          <w:rFonts w:ascii="CVS Health Sans" w:hAnsi="CVS Health Sans" w:cs="Arial"/>
        </w:rPr>
        <w:t>rogram. If your medication is not approved, your doctor may be able to prescribe a different medication for you</w:t>
      </w:r>
      <w:r w:rsidR="00F07DB9">
        <w:rPr>
          <w:rFonts w:ascii="CVS Health Sans" w:hAnsi="CVS Health Sans" w:cs="Arial"/>
        </w:rPr>
        <w:t>.</w:t>
      </w:r>
      <w:r w:rsidRPr="004A4F83">
        <w:rPr>
          <w:rFonts w:ascii="CVS Health Sans" w:hAnsi="CVS Health Sans" w:cs="Arial"/>
        </w:rPr>
        <w:t xml:space="preserve"> </w:t>
      </w:r>
    </w:p>
    <w:p w14:paraId="2176E849" w14:textId="77777777" w:rsidR="00AE5EC1" w:rsidRDefault="00AE5EC1" w:rsidP="003C1287">
      <w:pPr>
        <w:tabs>
          <w:tab w:val="left" w:pos="4035"/>
        </w:tabs>
        <w:spacing w:after="0" w:line="240" w:lineRule="auto"/>
        <w:ind w:left="720" w:right="1080"/>
        <w:rPr>
          <w:rFonts w:ascii="CVS Health Sans" w:hAnsi="CVS Health Sans" w:cs="Arial"/>
          <w:b/>
        </w:rPr>
      </w:pPr>
    </w:p>
    <w:p w14:paraId="446C092D" w14:textId="4FB9E7CB" w:rsidR="0011140A" w:rsidRPr="004A4F83" w:rsidRDefault="0011140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B7339B" w:rsidRPr="004A4F83">
        <w:rPr>
          <w:rFonts w:ascii="CVS Health Sans" w:hAnsi="CVS Health Sans" w:cs="Arial"/>
          <w:b/>
        </w:rPr>
        <w:t>1</w:t>
      </w:r>
      <w:r w:rsidR="00241F83">
        <w:rPr>
          <w:rFonts w:ascii="CVS Health Sans" w:hAnsi="CVS Health Sans" w:cs="Arial"/>
          <w:b/>
        </w:rPr>
        <w:t>5</w:t>
      </w:r>
      <w:r w:rsidRPr="004A4F83">
        <w:rPr>
          <w:rFonts w:ascii="CVS Health Sans" w:hAnsi="CVS Health Sans" w:cs="Arial"/>
          <w:b/>
        </w:rPr>
        <w:t>: Are there limitations around when I can enroll or opt</w:t>
      </w:r>
      <w:r w:rsidR="00AE5EC1">
        <w:rPr>
          <w:rFonts w:ascii="CVS Health Sans" w:hAnsi="CVS Health Sans" w:cs="Arial"/>
          <w:b/>
        </w:rPr>
        <w:t xml:space="preserve"> </w:t>
      </w:r>
      <w:r w:rsidRPr="004A4F83">
        <w:rPr>
          <w:rFonts w:ascii="CVS Health Sans" w:hAnsi="CVS Health Sans" w:cs="Arial"/>
          <w:b/>
        </w:rPr>
        <w:t>out of the program?</w:t>
      </w:r>
      <w:r w:rsidR="00B7339B" w:rsidRPr="004A4F83">
        <w:rPr>
          <w:rFonts w:ascii="CVS Health Sans" w:hAnsi="CVS Health Sans" w:cs="Arial"/>
          <w:b/>
        </w:rPr>
        <w:br/>
      </w:r>
      <w:r w:rsidRPr="004A4F83">
        <w:rPr>
          <w:rFonts w:ascii="CVS Health Sans" w:hAnsi="CVS Health Sans" w:cs="Arial"/>
          <w:b/>
        </w:rPr>
        <w:t>A</w:t>
      </w:r>
      <w:r w:rsidR="00B7339B" w:rsidRPr="004A4F83">
        <w:rPr>
          <w:rFonts w:ascii="CVS Health Sans" w:hAnsi="CVS Health Sans" w:cs="Arial"/>
          <w:b/>
        </w:rPr>
        <w:t>1</w:t>
      </w:r>
      <w:r w:rsidR="00241F83">
        <w:rPr>
          <w:rFonts w:ascii="CVS Health Sans" w:hAnsi="CVS Health Sans" w:cs="Arial"/>
          <w:b/>
        </w:rPr>
        <w:t>5</w:t>
      </w:r>
      <w:r w:rsidRPr="004A4F83">
        <w:rPr>
          <w:rFonts w:ascii="CVS Health Sans" w:hAnsi="CVS Health Sans" w:cs="Arial"/>
          <w:b/>
        </w:rPr>
        <w:t>:</w:t>
      </w:r>
      <w:r w:rsidRPr="004A4F83">
        <w:rPr>
          <w:rFonts w:ascii="CVS Health Sans" w:hAnsi="CVS Health Sans" w:cs="Arial"/>
        </w:rPr>
        <w:t xml:space="preserve"> No. Even if you originally opted out of the program, you </w:t>
      </w:r>
      <w:r w:rsidR="00F07DB9" w:rsidRPr="004A4F83">
        <w:rPr>
          <w:rFonts w:ascii="CVS Health Sans" w:hAnsi="CVS Health Sans" w:cs="Arial"/>
        </w:rPr>
        <w:t>could</w:t>
      </w:r>
      <w:r w:rsidRPr="004A4F83">
        <w:rPr>
          <w:rFonts w:ascii="CVS Health Sans" w:hAnsi="CVS Health Sans" w:cs="Arial"/>
        </w:rPr>
        <w:t xml:space="preserve"> contact PrudentRx to confirm you’d like to </w:t>
      </w:r>
      <w:r w:rsidR="00F07DB9">
        <w:rPr>
          <w:rFonts w:ascii="CVS Health Sans" w:hAnsi="CVS Health Sans" w:cs="Arial"/>
        </w:rPr>
        <w:t>re-</w:t>
      </w:r>
      <w:r w:rsidRPr="004A4F83">
        <w:rPr>
          <w:rFonts w:ascii="CVS Health Sans" w:hAnsi="CVS Health Sans" w:cs="Arial"/>
        </w:rPr>
        <w:t xml:space="preserve">enroll </w:t>
      </w:r>
      <w:r w:rsidR="000C07DA">
        <w:rPr>
          <w:rFonts w:ascii="CVS Health Sans" w:hAnsi="CVS Health Sans" w:cs="Arial"/>
        </w:rPr>
        <w:t xml:space="preserve">in the program </w:t>
      </w:r>
      <w:r w:rsidRPr="004A4F83">
        <w:rPr>
          <w:rFonts w:ascii="CVS Health Sans" w:hAnsi="CVS Health Sans" w:cs="Arial"/>
        </w:rPr>
        <w:t xml:space="preserve">at any time. </w:t>
      </w:r>
      <w:r w:rsidR="000E35B6" w:rsidRPr="004A4F83">
        <w:rPr>
          <w:rFonts w:ascii="CVS Health Sans" w:hAnsi="CVS Health Sans" w:cs="Arial"/>
        </w:rPr>
        <w:t xml:space="preserve">However, only those prescriptions filled after you have enrolled in </w:t>
      </w:r>
      <w:r w:rsidR="00F07DB9">
        <w:rPr>
          <w:rFonts w:ascii="CVS Health Sans" w:hAnsi="CVS Health Sans" w:cs="Arial"/>
        </w:rPr>
        <w:t>t</w:t>
      </w:r>
      <w:r w:rsidR="00B7339B" w:rsidRPr="004A4F83">
        <w:rPr>
          <w:rFonts w:ascii="CVS Health Sans" w:hAnsi="CVS Health Sans" w:cs="Arial"/>
        </w:rPr>
        <w:t xml:space="preserve">he </w:t>
      </w:r>
      <w:r w:rsidR="000E35B6" w:rsidRPr="004A4F83">
        <w:rPr>
          <w:rFonts w:ascii="CVS Health Sans" w:hAnsi="CVS Health Sans" w:cs="Arial"/>
        </w:rPr>
        <w:t xml:space="preserve">PrudentRx </w:t>
      </w:r>
      <w:r w:rsidR="00F07DB9">
        <w:rPr>
          <w:rFonts w:ascii="CVS Health Sans" w:hAnsi="CVS Health Sans" w:cs="Arial"/>
        </w:rPr>
        <w:t>p</w:t>
      </w:r>
      <w:r w:rsidR="00B7339B" w:rsidRPr="004A4F83">
        <w:rPr>
          <w:rFonts w:ascii="CVS Health Sans" w:hAnsi="CVS Health Sans" w:cs="Arial"/>
        </w:rPr>
        <w:t xml:space="preserve">rogram </w:t>
      </w:r>
      <w:r w:rsidR="000E35B6" w:rsidRPr="004A4F83">
        <w:rPr>
          <w:rFonts w:ascii="CVS Health Sans" w:hAnsi="CVS Health Sans" w:cs="Arial"/>
        </w:rPr>
        <w:t xml:space="preserve">will </w:t>
      </w:r>
      <w:r w:rsidR="000C07DA">
        <w:rPr>
          <w:rFonts w:ascii="CVS Health Sans" w:hAnsi="CVS Health Sans" w:cs="Arial"/>
        </w:rPr>
        <w:t>have</w:t>
      </w:r>
      <w:r w:rsidR="00C64415">
        <w:rPr>
          <w:rFonts w:ascii="CVS Health Sans" w:hAnsi="CVS Health Sans" w:cs="Arial"/>
        </w:rPr>
        <w:t xml:space="preserve"> a </w:t>
      </w:r>
      <w:r w:rsidR="000E35B6" w:rsidRPr="004A4F83">
        <w:rPr>
          <w:rFonts w:ascii="CVS Health Sans" w:hAnsi="CVS Health Sans" w:cs="Arial"/>
        </w:rPr>
        <w:t>$0</w:t>
      </w:r>
      <w:r w:rsidR="000C07DA">
        <w:rPr>
          <w:rFonts w:ascii="CVS Health Sans" w:hAnsi="CVS Health Sans" w:cs="Arial"/>
        </w:rPr>
        <w:t xml:space="preserve"> OOP</w:t>
      </w:r>
      <w:r w:rsidR="00C64415">
        <w:rPr>
          <w:rFonts w:ascii="CVS Health Sans" w:hAnsi="CVS Health Sans" w:cs="Arial"/>
        </w:rPr>
        <w:t xml:space="preserve"> cost</w:t>
      </w:r>
      <w:r w:rsidR="00F238FC">
        <w:rPr>
          <w:rFonts w:ascii="CVS Health Sans" w:hAnsi="CVS Health Sans" w:cs="Arial"/>
        </w:rPr>
        <w:t>. For participating members enrolled in an HDHP with HSA, your final OOP cost will remain $0 after satisfying any applicable plan deductible.</w:t>
      </w:r>
    </w:p>
    <w:p w14:paraId="68A946C8" w14:textId="77777777" w:rsidR="00AD63B8" w:rsidRDefault="00AD63B8" w:rsidP="003C1287">
      <w:pPr>
        <w:tabs>
          <w:tab w:val="left" w:pos="4035"/>
        </w:tabs>
        <w:spacing w:after="0" w:line="240" w:lineRule="auto"/>
        <w:ind w:left="720" w:right="1080"/>
        <w:rPr>
          <w:rFonts w:ascii="CVS Health Sans" w:hAnsi="CVS Health Sans" w:cs="Arial"/>
          <w:b/>
        </w:rPr>
      </w:pPr>
    </w:p>
    <w:p w14:paraId="3E18B41F" w14:textId="3953641F" w:rsidR="0011140A" w:rsidRPr="004A4F83" w:rsidRDefault="0011140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B7339B" w:rsidRPr="004A4F83">
        <w:rPr>
          <w:rFonts w:ascii="CVS Health Sans" w:hAnsi="CVS Health Sans" w:cs="Arial"/>
          <w:b/>
        </w:rPr>
        <w:t>1</w:t>
      </w:r>
      <w:r w:rsidR="00241F83">
        <w:rPr>
          <w:rFonts w:ascii="CVS Health Sans" w:hAnsi="CVS Health Sans" w:cs="Arial"/>
          <w:b/>
        </w:rPr>
        <w:t>6</w:t>
      </w:r>
      <w:r w:rsidRPr="004A4F83">
        <w:rPr>
          <w:rFonts w:ascii="CVS Health Sans" w:hAnsi="CVS Health Sans" w:cs="Arial"/>
          <w:b/>
        </w:rPr>
        <w:t>: Can I enroll my dependent on their behalf?</w:t>
      </w:r>
      <w:r w:rsidR="00B7339B" w:rsidRPr="004A4F83">
        <w:rPr>
          <w:rFonts w:ascii="CVS Health Sans" w:hAnsi="CVS Health Sans" w:cs="Arial"/>
          <w:b/>
        </w:rPr>
        <w:br/>
      </w:r>
      <w:r w:rsidRPr="004A4F83">
        <w:rPr>
          <w:rFonts w:ascii="CVS Health Sans" w:hAnsi="CVS Health Sans" w:cs="Arial"/>
          <w:b/>
        </w:rPr>
        <w:t>A</w:t>
      </w:r>
      <w:r w:rsidR="00B7339B" w:rsidRPr="004A4F83">
        <w:rPr>
          <w:rFonts w:ascii="CVS Health Sans" w:hAnsi="CVS Health Sans" w:cs="Arial"/>
          <w:b/>
        </w:rPr>
        <w:t>1</w:t>
      </w:r>
      <w:r w:rsidR="00241F83">
        <w:rPr>
          <w:rFonts w:ascii="CVS Health Sans" w:hAnsi="CVS Health Sans" w:cs="Arial"/>
          <w:b/>
        </w:rPr>
        <w:t>6</w:t>
      </w:r>
      <w:r w:rsidRPr="004A4F83">
        <w:rPr>
          <w:rFonts w:ascii="CVS Health Sans" w:hAnsi="CVS Health Sans" w:cs="Arial"/>
          <w:b/>
        </w:rPr>
        <w:t>:</w:t>
      </w:r>
      <w:r w:rsidRPr="004A4F83">
        <w:rPr>
          <w:rFonts w:ascii="CVS Health Sans" w:hAnsi="CVS Health Sans" w:cs="Arial"/>
        </w:rPr>
        <w:t xml:space="preserve"> Yes. A </w:t>
      </w:r>
      <w:r w:rsidR="00C64415">
        <w:rPr>
          <w:rFonts w:ascii="CVS Health Sans" w:hAnsi="CVS Health Sans" w:cs="Arial"/>
        </w:rPr>
        <w:t>mem</w:t>
      </w:r>
      <w:r w:rsidR="00C64415" w:rsidRPr="004A4F83">
        <w:rPr>
          <w:rFonts w:ascii="CVS Health Sans" w:hAnsi="CVS Health Sans" w:cs="Arial"/>
        </w:rPr>
        <w:t xml:space="preserve">ber </w:t>
      </w:r>
      <w:r w:rsidRPr="004A4F83">
        <w:rPr>
          <w:rFonts w:ascii="CVS Health Sans" w:hAnsi="CVS Health Sans" w:cs="Arial"/>
        </w:rPr>
        <w:t xml:space="preserve">can enroll a minor dependent on </w:t>
      </w:r>
      <w:r w:rsidR="000C07DA">
        <w:rPr>
          <w:rFonts w:ascii="CVS Health Sans" w:hAnsi="CVS Health Sans" w:cs="Arial"/>
        </w:rPr>
        <w:t>thei</w:t>
      </w:r>
      <w:r w:rsidR="00C64415">
        <w:rPr>
          <w:rFonts w:ascii="CVS Health Sans" w:hAnsi="CVS Health Sans" w:cs="Arial"/>
        </w:rPr>
        <w:t>r</w:t>
      </w:r>
      <w:r w:rsidR="00C64415" w:rsidRPr="004A4F83">
        <w:rPr>
          <w:rFonts w:ascii="CVS Health Sans" w:hAnsi="CVS Health Sans" w:cs="Arial"/>
        </w:rPr>
        <w:t xml:space="preserve"> </w:t>
      </w:r>
      <w:r w:rsidRPr="004A4F83">
        <w:rPr>
          <w:rFonts w:ascii="CVS Health Sans" w:hAnsi="CVS Health Sans" w:cs="Arial"/>
        </w:rPr>
        <w:t xml:space="preserve">behalf. </w:t>
      </w:r>
    </w:p>
    <w:p w14:paraId="1770DA05" w14:textId="77777777" w:rsidR="00C64415" w:rsidRDefault="00C64415" w:rsidP="003C1287">
      <w:pPr>
        <w:tabs>
          <w:tab w:val="left" w:pos="4035"/>
        </w:tabs>
        <w:spacing w:after="0" w:line="240" w:lineRule="auto"/>
        <w:ind w:left="720" w:right="1080"/>
        <w:rPr>
          <w:rFonts w:ascii="CVS Health Sans" w:hAnsi="CVS Health Sans" w:cs="Arial"/>
          <w:b/>
        </w:rPr>
      </w:pPr>
    </w:p>
    <w:p w14:paraId="73EA0BF6" w14:textId="5A7C1C13" w:rsidR="00C64415" w:rsidRDefault="0011140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886DE5">
        <w:rPr>
          <w:rFonts w:ascii="CVS Health Sans" w:hAnsi="CVS Health Sans" w:cs="Arial"/>
          <w:b/>
        </w:rPr>
        <w:t>1</w:t>
      </w:r>
      <w:r w:rsidR="00241F83">
        <w:rPr>
          <w:rFonts w:ascii="CVS Health Sans" w:hAnsi="CVS Health Sans" w:cs="Arial"/>
          <w:b/>
        </w:rPr>
        <w:t>7</w:t>
      </w:r>
      <w:r w:rsidRPr="004A4F83">
        <w:rPr>
          <w:rFonts w:ascii="CVS Health Sans" w:hAnsi="CVS Health Sans" w:cs="Arial"/>
          <w:b/>
        </w:rPr>
        <w:t xml:space="preserve">: Will I pay $0 </w:t>
      </w:r>
      <w:r w:rsidR="00B7339B" w:rsidRPr="004A4F83">
        <w:rPr>
          <w:rFonts w:ascii="CVS Health Sans" w:hAnsi="CVS Health Sans" w:cs="Arial"/>
          <w:b/>
        </w:rPr>
        <w:t>OO</w:t>
      </w:r>
      <w:r w:rsidR="00FC159D" w:rsidRPr="004A4F83">
        <w:rPr>
          <w:rFonts w:ascii="CVS Health Sans" w:hAnsi="CVS Health Sans" w:cs="Arial"/>
          <w:b/>
        </w:rPr>
        <w:t>P</w:t>
      </w:r>
      <w:r w:rsidRPr="004A4F83">
        <w:rPr>
          <w:rFonts w:ascii="CVS Health Sans" w:hAnsi="CVS Health Sans" w:cs="Arial"/>
          <w:b/>
        </w:rPr>
        <w:t xml:space="preserve"> for all my medications?</w:t>
      </w:r>
      <w:r w:rsidR="00B7339B" w:rsidRPr="004A4F83">
        <w:rPr>
          <w:rFonts w:ascii="CVS Health Sans" w:hAnsi="CVS Health Sans" w:cs="Arial"/>
          <w:b/>
        </w:rPr>
        <w:br/>
      </w:r>
      <w:r w:rsidRPr="004A4F83">
        <w:rPr>
          <w:rFonts w:ascii="CVS Health Sans" w:hAnsi="CVS Health Sans" w:cs="Arial"/>
          <w:b/>
        </w:rPr>
        <w:t>A</w:t>
      </w:r>
      <w:r w:rsidR="00886DE5">
        <w:rPr>
          <w:rFonts w:ascii="CVS Health Sans" w:hAnsi="CVS Health Sans" w:cs="Arial"/>
          <w:b/>
        </w:rPr>
        <w:t>1</w:t>
      </w:r>
      <w:r w:rsidR="00241F83">
        <w:rPr>
          <w:rFonts w:ascii="CVS Health Sans" w:hAnsi="CVS Health Sans" w:cs="Arial"/>
          <w:b/>
        </w:rPr>
        <w:t>7</w:t>
      </w:r>
      <w:r w:rsidRPr="004A4F83">
        <w:rPr>
          <w:rFonts w:ascii="CVS Health Sans" w:hAnsi="CVS Health Sans" w:cs="Arial"/>
          <w:b/>
        </w:rPr>
        <w:t>:</w:t>
      </w:r>
      <w:r w:rsidRPr="004A4F83">
        <w:rPr>
          <w:rFonts w:ascii="CVS Health Sans" w:hAnsi="CVS Health Sans" w:cs="Arial"/>
        </w:rPr>
        <w:t xml:space="preserve"> No. Only specialty medications on </w:t>
      </w:r>
      <w:r w:rsidR="00B7339B" w:rsidRPr="004A4F83">
        <w:rPr>
          <w:rFonts w:ascii="CVS Health Sans" w:hAnsi="CVS Health Sans" w:cs="Arial"/>
        </w:rPr>
        <w:t xml:space="preserve">your plan’s </w:t>
      </w:r>
      <w:r w:rsidR="00FC3BEF">
        <w:rPr>
          <w:rFonts w:ascii="CVS Health Sans" w:hAnsi="CVS Health Sans" w:cs="Arial"/>
        </w:rPr>
        <w:t xml:space="preserve">PrudentRx </w:t>
      </w:r>
      <w:r w:rsidR="007D7A4F">
        <w:rPr>
          <w:rFonts w:ascii="CVS Health Sans" w:hAnsi="CVS Health Sans" w:cs="Arial"/>
        </w:rPr>
        <w:t>program d</w:t>
      </w:r>
      <w:r w:rsidR="00FC3BEF">
        <w:rPr>
          <w:rFonts w:ascii="CVS Health Sans" w:hAnsi="CVS Health Sans" w:cs="Arial"/>
        </w:rPr>
        <w:t xml:space="preserve">rug </w:t>
      </w:r>
      <w:r w:rsidR="007D7A4F">
        <w:rPr>
          <w:rFonts w:ascii="CVS Health Sans" w:hAnsi="CVS Health Sans" w:cs="Arial"/>
        </w:rPr>
        <w:t>l</w:t>
      </w:r>
      <w:r w:rsidR="00FC3BEF">
        <w:rPr>
          <w:rFonts w:ascii="CVS Health Sans" w:hAnsi="CVS Health Sans" w:cs="Arial"/>
        </w:rPr>
        <w:t xml:space="preserve">ist </w:t>
      </w:r>
      <w:r w:rsidRPr="004A4F83">
        <w:rPr>
          <w:rFonts w:ascii="CVS Health Sans" w:hAnsi="CVS Health Sans" w:cs="Arial"/>
        </w:rPr>
        <w:t xml:space="preserve">are eligible. </w:t>
      </w:r>
      <w:r w:rsidR="007D7A4F">
        <w:rPr>
          <w:rFonts w:ascii="CVS Health Sans" w:hAnsi="CVS Health Sans" w:cs="Arial"/>
        </w:rPr>
        <w:t>Any medication not included on the PrudentRx program drug list or that are otherwise excluded from the definition of specialty product will be adjudicated using the existing plan design for non-specialty products and would continue to take the appropriate plan applicable member cost share.</w:t>
      </w:r>
    </w:p>
    <w:p w14:paraId="60E7AD23" w14:textId="77777777" w:rsidR="00C64415" w:rsidRDefault="00C64415" w:rsidP="003C1287">
      <w:pPr>
        <w:tabs>
          <w:tab w:val="left" w:pos="4035"/>
        </w:tabs>
        <w:spacing w:after="0" w:line="240" w:lineRule="auto"/>
        <w:ind w:left="720" w:right="1080"/>
        <w:rPr>
          <w:rFonts w:ascii="CVS Health Sans" w:hAnsi="CVS Health Sans" w:cs="Arial"/>
        </w:rPr>
      </w:pPr>
    </w:p>
    <w:p w14:paraId="7B8ABA14" w14:textId="29FE3C5A" w:rsidR="0011140A" w:rsidRPr="004A4F83" w:rsidRDefault="0011140A" w:rsidP="003C1287">
      <w:pPr>
        <w:tabs>
          <w:tab w:val="left" w:pos="4035"/>
        </w:tabs>
        <w:spacing w:after="0" w:line="240" w:lineRule="auto"/>
        <w:ind w:left="720" w:right="1080"/>
        <w:rPr>
          <w:rFonts w:ascii="CVS Health Sans" w:hAnsi="CVS Health Sans" w:cs="Arial"/>
        </w:rPr>
      </w:pPr>
      <w:r w:rsidRPr="005C53BF">
        <w:rPr>
          <w:rFonts w:ascii="CVS Health Sans" w:hAnsi="CVS Health Sans" w:cs="Arial"/>
          <w:b/>
          <w:bCs/>
        </w:rPr>
        <w:t>Please note</w:t>
      </w:r>
      <w:r w:rsidR="00C64415" w:rsidRPr="0098226E">
        <w:rPr>
          <w:rFonts w:ascii="CVS Health Sans" w:hAnsi="CVS Health Sans" w:cs="Arial"/>
          <w:b/>
          <w:bCs/>
        </w:rPr>
        <w:t>:</w:t>
      </w:r>
      <w:r w:rsidRPr="004A4F83">
        <w:rPr>
          <w:rFonts w:ascii="CVS Health Sans" w:hAnsi="CVS Health Sans" w:cs="Arial"/>
        </w:rPr>
        <w:t xml:space="preserve"> PrudentRx does not </w:t>
      </w:r>
      <w:r w:rsidR="007D7A4F">
        <w:rPr>
          <w:rFonts w:ascii="CVS Health Sans" w:hAnsi="CVS Health Sans" w:cs="Arial"/>
        </w:rPr>
        <w:t>determine</w:t>
      </w:r>
      <w:r w:rsidR="007D7A4F" w:rsidRPr="004A4F83">
        <w:rPr>
          <w:rFonts w:ascii="CVS Health Sans" w:hAnsi="CVS Health Sans" w:cs="Arial"/>
        </w:rPr>
        <w:t xml:space="preserve"> </w:t>
      </w:r>
      <w:r w:rsidRPr="004A4F83">
        <w:rPr>
          <w:rFonts w:ascii="CVS Health Sans" w:hAnsi="CVS Health Sans" w:cs="Arial"/>
        </w:rPr>
        <w:t>what medications are covered (on the</w:t>
      </w:r>
      <w:r w:rsidR="008320E6">
        <w:rPr>
          <w:rFonts w:ascii="CVS Health Sans" w:hAnsi="CVS Health Sans" w:cs="Arial"/>
        </w:rPr>
        <w:t xml:space="preserve"> client’s</w:t>
      </w:r>
      <w:r w:rsidRPr="004A4F83">
        <w:rPr>
          <w:rFonts w:ascii="CVS Health Sans" w:hAnsi="CVS Health Sans" w:cs="Arial"/>
        </w:rPr>
        <w:t xml:space="preserve"> formulary) by the plan</w:t>
      </w:r>
      <w:r w:rsidR="00C64415">
        <w:rPr>
          <w:rFonts w:ascii="CVS Health Sans" w:hAnsi="CVS Health Sans" w:cs="Arial"/>
        </w:rPr>
        <w:t>.</w:t>
      </w:r>
      <w:r w:rsidRPr="004A4F83">
        <w:rPr>
          <w:rFonts w:ascii="CVS Health Sans" w:hAnsi="CVS Health Sans" w:cs="Arial"/>
        </w:rPr>
        <w:t xml:space="preserve"> </w:t>
      </w:r>
      <w:r w:rsidR="007C04A5">
        <w:rPr>
          <w:rFonts w:ascii="CVS Health Sans" w:hAnsi="CVS Health Sans" w:cs="Arial"/>
        </w:rPr>
        <w:t>P</w:t>
      </w:r>
      <w:r w:rsidRPr="004A4F83">
        <w:rPr>
          <w:rFonts w:ascii="CVS Health Sans" w:hAnsi="CVS Health Sans" w:cs="Arial"/>
        </w:rPr>
        <w:t xml:space="preserve">lease call </w:t>
      </w:r>
      <w:r w:rsidR="00C64415">
        <w:rPr>
          <w:rFonts w:ascii="CVS Health Sans" w:hAnsi="CVS Health Sans" w:cs="Arial"/>
        </w:rPr>
        <w:t xml:space="preserve">CVS </w:t>
      </w:r>
      <w:r w:rsidRPr="004A4F83">
        <w:rPr>
          <w:rFonts w:ascii="CVS Health Sans" w:hAnsi="CVS Health Sans" w:cs="Arial"/>
        </w:rPr>
        <w:t xml:space="preserve">Caremark Customer Care </w:t>
      </w:r>
      <w:r w:rsidR="007C04A5">
        <w:rPr>
          <w:rFonts w:ascii="CVS Health Sans" w:hAnsi="CVS Health Sans" w:cs="Arial"/>
        </w:rPr>
        <w:t xml:space="preserve">at the </w:t>
      </w:r>
      <w:r w:rsidRPr="004A4F83">
        <w:rPr>
          <w:rFonts w:ascii="CVS Health Sans" w:hAnsi="CVS Health Sans" w:cs="Arial"/>
        </w:rPr>
        <w:t xml:space="preserve">number on your </w:t>
      </w:r>
      <w:r w:rsidR="00B7339B" w:rsidRPr="004A4F83">
        <w:rPr>
          <w:rFonts w:ascii="CVS Health Sans" w:hAnsi="CVS Health Sans" w:cs="Arial"/>
        </w:rPr>
        <w:t>m</w:t>
      </w:r>
      <w:r w:rsidRPr="004A4F83">
        <w:rPr>
          <w:rFonts w:ascii="CVS Health Sans" w:hAnsi="CVS Health Sans" w:cs="Arial"/>
        </w:rPr>
        <w:t xml:space="preserve">ember </w:t>
      </w:r>
      <w:r w:rsidR="007C04A5">
        <w:rPr>
          <w:rFonts w:ascii="CVS Health Sans" w:hAnsi="CVS Health Sans" w:cs="Arial"/>
        </w:rPr>
        <w:t>ID</w:t>
      </w:r>
      <w:r w:rsidR="007C04A5" w:rsidRPr="004A4F83">
        <w:rPr>
          <w:rFonts w:ascii="CVS Health Sans" w:hAnsi="CVS Health Sans" w:cs="Arial"/>
        </w:rPr>
        <w:t xml:space="preserve"> </w:t>
      </w:r>
      <w:r w:rsidR="00B7339B" w:rsidRPr="004A4F83">
        <w:rPr>
          <w:rFonts w:ascii="CVS Health Sans" w:hAnsi="CVS Health Sans" w:cs="Arial"/>
        </w:rPr>
        <w:t>c</w:t>
      </w:r>
      <w:r w:rsidRPr="004A4F83">
        <w:rPr>
          <w:rFonts w:ascii="CVS Health Sans" w:hAnsi="CVS Health Sans" w:cs="Arial"/>
        </w:rPr>
        <w:t>ard</w:t>
      </w:r>
      <w:r w:rsidR="007C04A5">
        <w:rPr>
          <w:rFonts w:ascii="CVS Health Sans" w:hAnsi="CVS Health Sans" w:cs="Arial"/>
        </w:rPr>
        <w:t xml:space="preserve"> if you have questions about coverage</w:t>
      </w:r>
      <w:r w:rsidRPr="004A4F83">
        <w:rPr>
          <w:rFonts w:ascii="CVS Health Sans" w:hAnsi="CVS Health Sans" w:cs="Arial"/>
        </w:rPr>
        <w:t xml:space="preserve">. </w:t>
      </w:r>
    </w:p>
    <w:p w14:paraId="33F6D624" w14:textId="77777777" w:rsidR="003067CF" w:rsidRPr="004A4F83" w:rsidRDefault="003067CF" w:rsidP="003C1287">
      <w:pPr>
        <w:tabs>
          <w:tab w:val="left" w:pos="4035"/>
        </w:tabs>
        <w:spacing w:after="0" w:line="240" w:lineRule="auto"/>
        <w:ind w:left="720" w:right="1080"/>
        <w:rPr>
          <w:rFonts w:ascii="CVS Health Sans" w:hAnsi="CVS Health Sans" w:cs="Arial"/>
          <w:b/>
        </w:rPr>
      </w:pPr>
    </w:p>
    <w:p w14:paraId="393786B4" w14:textId="54F86D2C" w:rsidR="00C64415" w:rsidRDefault="00D14DC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AD63B8">
        <w:rPr>
          <w:rFonts w:ascii="CVS Health Sans" w:hAnsi="CVS Health Sans" w:cs="Arial"/>
          <w:b/>
        </w:rPr>
        <w:t>1</w:t>
      </w:r>
      <w:r w:rsidR="00241F83">
        <w:rPr>
          <w:rFonts w:ascii="CVS Health Sans" w:hAnsi="CVS Health Sans" w:cs="Arial"/>
          <w:b/>
        </w:rPr>
        <w:t>8</w:t>
      </w:r>
      <w:r w:rsidRPr="004A4F83">
        <w:rPr>
          <w:rFonts w:ascii="CVS Health Sans" w:hAnsi="CVS Health Sans" w:cs="Arial"/>
          <w:b/>
        </w:rPr>
        <w:t>: What if I fill my eligible prescription outside of CVS Specialty?</w:t>
      </w:r>
      <w:r w:rsidR="003067CF" w:rsidRPr="004A4F83">
        <w:rPr>
          <w:rFonts w:ascii="CVS Health Sans" w:hAnsi="CVS Health Sans" w:cs="Arial"/>
          <w:b/>
        </w:rPr>
        <w:br/>
      </w:r>
      <w:r w:rsidRPr="004A4F83">
        <w:rPr>
          <w:rFonts w:ascii="CVS Health Sans" w:hAnsi="CVS Health Sans" w:cs="Arial"/>
          <w:b/>
        </w:rPr>
        <w:t>A</w:t>
      </w:r>
      <w:r w:rsidR="00AD63B8">
        <w:rPr>
          <w:rFonts w:ascii="CVS Health Sans" w:hAnsi="CVS Health Sans" w:cs="Arial"/>
          <w:b/>
        </w:rPr>
        <w:t>1</w:t>
      </w:r>
      <w:r w:rsidR="00241F83">
        <w:rPr>
          <w:rFonts w:ascii="CVS Health Sans" w:hAnsi="CVS Health Sans" w:cs="Arial"/>
          <w:b/>
        </w:rPr>
        <w:t>8</w:t>
      </w:r>
      <w:r w:rsidRPr="004A4F83">
        <w:rPr>
          <w:rFonts w:ascii="CVS Health Sans" w:hAnsi="CVS Health Sans" w:cs="Arial"/>
          <w:b/>
        </w:rPr>
        <w:t>:</w:t>
      </w:r>
      <w:r w:rsidRPr="004A4F83">
        <w:rPr>
          <w:rFonts w:ascii="CVS Health Sans" w:hAnsi="CVS Health Sans" w:cs="Arial"/>
        </w:rPr>
        <w:t xml:space="preserve"> </w:t>
      </w:r>
      <w:r w:rsidR="007D7A4F">
        <w:rPr>
          <w:rFonts w:ascii="CVS Health Sans" w:hAnsi="CVS Health Sans" w:cs="Arial"/>
        </w:rPr>
        <w:t>A client-owned onsite pharmacy</w:t>
      </w:r>
      <w:r w:rsidR="00415E93">
        <w:rPr>
          <w:rFonts w:ascii="CVS Health Sans" w:hAnsi="CVS Health Sans" w:cs="Arial"/>
        </w:rPr>
        <w:t xml:space="preserve"> or other non-CVS Specialty pharmacy</w:t>
      </w:r>
      <w:r w:rsidR="007D7A4F">
        <w:rPr>
          <w:rFonts w:ascii="CVS Health Sans" w:hAnsi="CVS Health Sans" w:cs="Arial"/>
        </w:rPr>
        <w:t xml:space="preserve"> included in y</w:t>
      </w:r>
      <w:r w:rsidRPr="004A4F83">
        <w:rPr>
          <w:rFonts w:ascii="CVS Health Sans" w:hAnsi="CVS Health Sans" w:cs="Arial"/>
        </w:rPr>
        <w:t>our plan</w:t>
      </w:r>
      <w:r w:rsidR="007D7A4F">
        <w:rPr>
          <w:rFonts w:ascii="CVS Health Sans" w:hAnsi="CVS Health Sans" w:cs="Arial"/>
        </w:rPr>
        <w:t xml:space="preserve">’s Exclusive Specialty network may be included in the program. </w:t>
      </w:r>
      <w:r w:rsidRPr="004A4F83">
        <w:rPr>
          <w:rFonts w:ascii="CVS Health Sans" w:hAnsi="CVS Health Sans" w:cs="Arial"/>
        </w:rPr>
        <w:t xml:space="preserve">Please </w:t>
      </w:r>
      <w:r w:rsidR="007C04A5" w:rsidRPr="004A4F83">
        <w:rPr>
          <w:rFonts w:ascii="CVS Health Sans" w:hAnsi="CVS Health Sans" w:cs="Arial"/>
        </w:rPr>
        <w:t>c</w:t>
      </w:r>
      <w:r w:rsidR="007C04A5">
        <w:rPr>
          <w:rFonts w:ascii="CVS Health Sans" w:hAnsi="CVS Health Sans" w:cs="Arial"/>
        </w:rPr>
        <w:t xml:space="preserve">all </w:t>
      </w:r>
      <w:r w:rsidR="00C64415">
        <w:rPr>
          <w:rFonts w:ascii="CVS Health Sans" w:hAnsi="CVS Health Sans" w:cs="Arial"/>
        </w:rPr>
        <w:t xml:space="preserve">CVS </w:t>
      </w:r>
      <w:r w:rsidRPr="004A4F83">
        <w:rPr>
          <w:rFonts w:ascii="CVS Health Sans" w:hAnsi="CVS Health Sans" w:cs="Arial"/>
        </w:rPr>
        <w:t xml:space="preserve">Caremark Customer Care at the number on your </w:t>
      </w:r>
      <w:r w:rsidR="00B7339B" w:rsidRPr="004A4F83">
        <w:rPr>
          <w:rFonts w:ascii="CVS Health Sans" w:hAnsi="CVS Health Sans" w:cs="Arial"/>
        </w:rPr>
        <w:t>m</w:t>
      </w:r>
      <w:r w:rsidRPr="004A4F83">
        <w:rPr>
          <w:rFonts w:ascii="CVS Health Sans" w:hAnsi="CVS Health Sans" w:cs="Arial"/>
        </w:rPr>
        <w:t xml:space="preserve">ember </w:t>
      </w:r>
      <w:r w:rsidR="007C04A5">
        <w:rPr>
          <w:rFonts w:ascii="CVS Health Sans" w:hAnsi="CVS Health Sans" w:cs="Arial"/>
        </w:rPr>
        <w:t>ID</w:t>
      </w:r>
      <w:r w:rsidR="007C04A5" w:rsidRPr="004A4F83">
        <w:rPr>
          <w:rFonts w:ascii="CVS Health Sans" w:hAnsi="CVS Health Sans" w:cs="Arial"/>
        </w:rPr>
        <w:t xml:space="preserve"> </w:t>
      </w:r>
      <w:r w:rsidR="00B7339B" w:rsidRPr="004A4F83">
        <w:rPr>
          <w:rFonts w:ascii="CVS Health Sans" w:hAnsi="CVS Health Sans" w:cs="Arial"/>
        </w:rPr>
        <w:t>c</w:t>
      </w:r>
      <w:r w:rsidRPr="004A4F83">
        <w:rPr>
          <w:rFonts w:ascii="CVS Health Sans" w:hAnsi="CVS Health Sans" w:cs="Arial"/>
        </w:rPr>
        <w:t xml:space="preserve">ard for </w:t>
      </w:r>
      <w:r w:rsidR="007D7A4F">
        <w:rPr>
          <w:rFonts w:ascii="CVS Health Sans" w:hAnsi="CVS Health Sans" w:cs="Arial"/>
        </w:rPr>
        <w:t>assistance or questions about your plan design</w:t>
      </w:r>
      <w:r w:rsidRPr="004A4F83">
        <w:rPr>
          <w:rFonts w:ascii="CVS Health Sans" w:hAnsi="CVS Health Sans" w:cs="Arial"/>
        </w:rPr>
        <w:t xml:space="preserve">. </w:t>
      </w:r>
    </w:p>
    <w:p w14:paraId="428012FB" w14:textId="77777777" w:rsidR="00C64415" w:rsidRDefault="00C64415" w:rsidP="003C1287">
      <w:pPr>
        <w:tabs>
          <w:tab w:val="left" w:pos="4035"/>
        </w:tabs>
        <w:spacing w:after="0" w:line="240" w:lineRule="auto"/>
        <w:ind w:left="720" w:right="1080"/>
        <w:rPr>
          <w:rFonts w:ascii="CVS Health Sans" w:hAnsi="CVS Health Sans" w:cs="Arial"/>
        </w:rPr>
      </w:pPr>
    </w:p>
    <w:p w14:paraId="42CD3BB3" w14:textId="0909B01D" w:rsidR="00D14DCA" w:rsidRDefault="00D14DCA" w:rsidP="003C1287">
      <w:pPr>
        <w:tabs>
          <w:tab w:val="left" w:pos="4035"/>
        </w:tabs>
        <w:spacing w:after="0" w:line="240" w:lineRule="auto"/>
        <w:ind w:left="720" w:right="1080"/>
        <w:rPr>
          <w:rFonts w:ascii="CVS Health Sans" w:hAnsi="CVS Health Sans" w:cs="Arial"/>
        </w:rPr>
      </w:pPr>
      <w:r w:rsidRPr="005C53BF">
        <w:rPr>
          <w:rFonts w:ascii="CVS Health Sans" w:hAnsi="CVS Health Sans" w:cs="Arial"/>
          <w:b/>
          <w:bCs/>
        </w:rPr>
        <w:t xml:space="preserve">Please </w:t>
      </w:r>
      <w:proofErr w:type="gramStart"/>
      <w:r w:rsidRPr="005C53BF">
        <w:rPr>
          <w:rFonts w:ascii="CVS Health Sans" w:hAnsi="CVS Health Sans" w:cs="Arial"/>
          <w:b/>
          <w:bCs/>
        </w:rPr>
        <w:t>note</w:t>
      </w:r>
      <w:r w:rsidR="00C64415" w:rsidRPr="0098226E">
        <w:rPr>
          <w:rFonts w:ascii="CVS Health Sans" w:hAnsi="CVS Health Sans" w:cs="Arial"/>
          <w:b/>
          <w:bCs/>
        </w:rPr>
        <w:t>:</w:t>
      </w:r>
      <w:proofErr w:type="gramEnd"/>
      <w:r w:rsidRPr="004A4F83">
        <w:rPr>
          <w:rFonts w:ascii="CVS Health Sans" w:hAnsi="CVS Health Sans" w:cs="Arial"/>
        </w:rPr>
        <w:t xml:space="preserve"> </w:t>
      </w:r>
      <w:r w:rsidR="009E2BD9">
        <w:rPr>
          <w:rFonts w:ascii="CVS Health Sans" w:hAnsi="CVS Health Sans" w:cs="Arial"/>
        </w:rPr>
        <w:t>s</w:t>
      </w:r>
      <w:r w:rsidR="009E2BD9" w:rsidRPr="004A4F83">
        <w:rPr>
          <w:rFonts w:ascii="CVS Health Sans" w:hAnsi="CVS Health Sans" w:cs="Arial"/>
        </w:rPr>
        <w:t xml:space="preserve">hould </w:t>
      </w:r>
      <w:r w:rsidRPr="004A4F83">
        <w:rPr>
          <w:rFonts w:ascii="CVS Health Sans" w:hAnsi="CVS Health Sans" w:cs="Arial"/>
        </w:rPr>
        <w:t>an override to process the medication outside of CVS Specialty</w:t>
      </w:r>
      <w:r w:rsidR="007D7A4F">
        <w:rPr>
          <w:rFonts w:ascii="CVS Health Sans" w:hAnsi="CVS Health Sans" w:cs="Arial"/>
        </w:rPr>
        <w:t xml:space="preserve"> </w:t>
      </w:r>
      <w:r w:rsidR="00415E93">
        <w:rPr>
          <w:rFonts w:ascii="CVS Health Sans" w:hAnsi="CVS Health Sans" w:cs="Arial"/>
        </w:rPr>
        <w:t xml:space="preserve">or Specialty Network pharmacy </w:t>
      </w:r>
      <w:r w:rsidR="007D7A4F">
        <w:rPr>
          <w:rFonts w:ascii="CVS Health Sans" w:hAnsi="CVS Health Sans" w:cs="Arial"/>
        </w:rPr>
        <w:t>be approved</w:t>
      </w:r>
      <w:r w:rsidRPr="004A4F83">
        <w:rPr>
          <w:rFonts w:ascii="CVS Health Sans" w:hAnsi="CVS Health Sans" w:cs="Arial"/>
        </w:rPr>
        <w:t>, you will be responsible for the 30</w:t>
      </w:r>
      <w:r w:rsidR="008F5BCB">
        <w:rPr>
          <w:rFonts w:ascii="CVS Health Sans" w:hAnsi="CVS Health Sans" w:cs="Arial"/>
        </w:rPr>
        <w:t xml:space="preserve"> percent</w:t>
      </w:r>
      <w:r w:rsidRPr="004A4F83">
        <w:rPr>
          <w:rFonts w:ascii="CVS Health Sans" w:hAnsi="CVS Health Sans" w:cs="Arial"/>
        </w:rPr>
        <w:t xml:space="preserve"> </w:t>
      </w:r>
      <w:r w:rsidR="007D7A4F">
        <w:rPr>
          <w:rFonts w:ascii="CVS Health Sans" w:hAnsi="CVS Health Sans" w:cs="Arial"/>
        </w:rPr>
        <w:t>coinsurance</w:t>
      </w:r>
      <w:r w:rsidRPr="004A4F83">
        <w:rPr>
          <w:rFonts w:ascii="CVS Health Sans" w:hAnsi="CVS Health Sans" w:cs="Arial"/>
        </w:rPr>
        <w:t xml:space="preserve">. </w:t>
      </w:r>
    </w:p>
    <w:p w14:paraId="357F9FD3" w14:textId="77777777" w:rsidR="00C64415" w:rsidRPr="004A4F83" w:rsidRDefault="00C64415" w:rsidP="003C1287">
      <w:pPr>
        <w:tabs>
          <w:tab w:val="left" w:pos="4035"/>
        </w:tabs>
        <w:spacing w:after="0" w:line="240" w:lineRule="auto"/>
        <w:ind w:left="720" w:right="1080"/>
        <w:rPr>
          <w:rFonts w:ascii="CVS Health Sans" w:hAnsi="CVS Health Sans" w:cs="Arial"/>
        </w:rPr>
      </w:pPr>
    </w:p>
    <w:p w14:paraId="7EAD0DC3" w14:textId="3428B488" w:rsidR="0011140A" w:rsidRDefault="0011140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lastRenderedPageBreak/>
        <w:t>Q</w:t>
      </w:r>
      <w:r w:rsidR="00241F83">
        <w:rPr>
          <w:rFonts w:ascii="CVS Health Sans" w:hAnsi="CVS Health Sans" w:cs="Arial"/>
          <w:b/>
        </w:rPr>
        <w:t>19</w:t>
      </w:r>
      <w:r w:rsidRPr="004A4F83">
        <w:rPr>
          <w:rFonts w:ascii="CVS Health Sans" w:hAnsi="CVS Health Sans" w:cs="Arial"/>
          <w:b/>
        </w:rPr>
        <w:t>: How many times should I expect to receive calls from PrudentRx?</w:t>
      </w:r>
      <w:r w:rsidR="00B7339B" w:rsidRPr="004A4F83">
        <w:rPr>
          <w:rFonts w:ascii="CVS Health Sans" w:hAnsi="CVS Health Sans" w:cs="Arial"/>
          <w:b/>
        </w:rPr>
        <w:br/>
      </w:r>
      <w:r w:rsidRPr="004A4F83">
        <w:rPr>
          <w:rFonts w:ascii="CVS Health Sans" w:hAnsi="CVS Health Sans" w:cs="Arial"/>
          <w:b/>
        </w:rPr>
        <w:t>A</w:t>
      </w:r>
      <w:r w:rsidR="00241F83">
        <w:rPr>
          <w:rFonts w:ascii="CVS Health Sans" w:hAnsi="CVS Health Sans" w:cs="Arial"/>
          <w:b/>
        </w:rPr>
        <w:t>19</w:t>
      </w:r>
      <w:r w:rsidRPr="004A4F83">
        <w:rPr>
          <w:rFonts w:ascii="CVS Health Sans" w:hAnsi="CVS Health Sans" w:cs="Arial"/>
          <w:b/>
        </w:rPr>
        <w:t>:</w:t>
      </w:r>
      <w:r w:rsidRPr="004A4F83">
        <w:rPr>
          <w:rFonts w:ascii="CVS Health Sans" w:hAnsi="CVS Health Sans" w:cs="Arial"/>
        </w:rPr>
        <w:t xml:space="preserve"> Once you are enrolled, PrudentRx will only </w:t>
      </w:r>
      <w:r w:rsidR="007D7A4F">
        <w:rPr>
          <w:rFonts w:ascii="CVS Health Sans" w:hAnsi="CVS Health Sans" w:cs="Arial"/>
        </w:rPr>
        <w:t>contact</w:t>
      </w:r>
      <w:r w:rsidR="007D7A4F" w:rsidRPr="004A4F83">
        <w:rPr>
          <w:rFonts w:ascii="CVS Health Sans" w:hAnsi="CVS Health Sans" w:cs="Arial"/>
        </w:rPr>
        <w:t xml:space="preserve"> </w:t>
      </w:r>
      <w:r w:rsidRPr="004A4F83">
        <w:rPr>
          <w:rFonts w:ascii="CVS Health Sans" w:hAnsi="CVS Health Sans" w:cs="Arial"/>
        </w:rPr>
        <w:t xml:space="preserve">you to </w:t>
      </w:r>
      <w:r w:rsidR="008320E6">
        <w:rPr>
          <w:rFonts w:ascii="CVS Health Sans" w:hAnsi="CVS Health Sans" w:cs="Arial"/>
        </w:rPr>
        <w:t>help</w:t>
      </w:r>
      <w:r w:rsidR="00FC3BEF">
        <w:rPr>
          <w:rFonts w:ascii="CVS Health Sans" w:hAnsi="CVS Health Sans" w:cs="Arial"/>
        </w:rPr>
        <w:t xml:space="preserve"> enroll you in</w:t>
      </w:r>
      <w:r w:rsidR="00FC3BEF" w:rsidRPr="004A4F83">
        <w:rPr>
          <w:rFonts w:ascii="CVS Health Sans" w:hAnsi="CVS Health Sans" w:cs="Arial"/>
        </w:rPr>
        <w:t xml:space="preserve"> </w:t>
      </w:r>
      <w:r w:rsidRPr="004A4F83">
        <w:rPr>
          <w:rFonts w:ascii="CVS Health Sans" w:hAnsi="CVS Health Sans" w:cs="Arial"/>
        </w:rPr>
        <w:t xml:space="preserve">new copay </w:t>
      </w:r>
      <w:r w:rsidR="007D7A4F">
        <w:rPr>
          <w:rFonts w:ascii="CVS Health Sans" w:hAnsi="CVS Health Sans" w:cs="Arial"/>
        </w:rPr>
        <w:t>assistance</w:t>
      </w:r>
      <w:r w:rsidR="007D7A4F" w:rsidRPr="004A4F83">
        <w:rPr>
          <w:rFonts w:ascii="CVS Health Sans" w:hAnsi="CVS Health Sans" w:cs="Arial"/>
        </w:rPr>
        <w:t xml:space="preserve"> </w:t>
      </w:r>
      <w:r w:rsidRPr="004A4F83">
        <w:rPr>
          <w:rFonts w:ascii="CVS Health Sans" w:hAnsi="CVS Health Sans" w:cs="Arial"/>
        </w:rPr>
        <w:t xml:space="preserve">programs for your medications. </w:t>
      </w:r>
      <w:r w:rsidR="00C64415">
        <w:rPr>
          <w:rFonts w:ascii="CVS Health Sans" w:hAnsi="CVS Health Sans" w:cs="Arial"/>
        </w:rPr>
        <w:t>Y</w:t>
      </w:r>
      <w:r w:rsidRPr="004A4F83">
        <w:rPr>
          <w:rFonts w:ascii="CVS Health Sans" w:hAnsi="CVS Health Sans" w:cs="Arial"/>
        </w:rPr>
        <w:t xml:space="preserve">ou won’t receive another call from PrudentRx until it is time to renew. </w:t>
      </w:r>
      <w:r w:rsidR="00C64415">
        <w:rPr>
          <w:rFonts w:ascii="CVS Health Sans" w:hAnsi="CVS Health Sans" w:cs="Arial"/>
        </w:rPr>
        <w:t>If you have any questions</w:t>
      </w:r>
      <w:r w:rsidR="000E35B6" w:rsidRPr="004A4F83">
        <w:rPr>
          <w:rFonts w:ascii="CVS Health Sans" w:hAnsi="CVS Health Sans" w:cs="Arial"/>
        </w:rPr>
        <w:t>,</w:t>
      </w:r>
      <w:r w:rsidR="00C64415">
        <w:rPr>
          <w:rFonts w:ascii="CVS Health Sans" w:hAnsi="CVS Health Sans" w:cs="Arial"/>
        </w:rPr>
        <w:t xml:space="preserve"> you can always call</w:t>
      </w:r>
      <w:r w:rsidR="000E35B6" w:rsidRPr="004A4F83">
        <w:rPr>
          <w:rFonts w:ascii="CVS Health Sans" w:hAnsi="CVS Health Sans" w:cs="Arial"/>
        </w:rPr>
        <w:t xml:space="preserve"> PrudentRx at 1-800-578-4403. </w:t>
      </w:r>
    </w:p>
    <w:p w14:paraId="451AB54F" w14:textId="77777777" w:rsidR="00C64415" w:rsidRPr="004A4F83" w:rsidRDefault="00C64415" w:rsidP="003C1287">
      <w:pPr>
        <w:tabs>
          <w:tab w:val="left" w:pos="4035"/>
        </w:tabs>
        <w:spacing w:after="0" w:line="240" w:lineRule="auto"/>
        <w:ind w:left="720" w:right="1080"/>
        <w:rPr>
          <w:rFonts w:ascii="CVS Health Sans" w:hAnsi="CVS Health Sans" w:cs="Arial"/>
        </w:rPr>
      </w:pPr>
    </w:p>
    <w:p w14:paraId="71C38B23" w14:textId="62A57F4C" w:rsidR="00165AEA" w:rsidRDefault="00165AEA" w:rsidP="003C1287">
      <w:pPr>
        <w:tabs>
          <w:tab w:val="left" w:pos="4035"/>
        </w:tabs>
        <w:spacing w:after="0" w:line="240" w:lineRule="auto"/>
        <w:ind w:left="720" w:right="1080"/>
        <w:rPr>
          <w:rFonts w:ascii="CVS Health Sans" w:hAnsi="CVS Health Sans" w:cs="Arial"/>
        </w:rPr>
      </w:pPr>
      <w:r w:rsidRPr="004A4F83">
        <w:rPr>
          <w:rFonts w:ascii="CVS Health Sans" w:hAnsi="CVS Health Sans" w:cs="Arial"/>
          <w:b/>
        </w:rPr>
        <w:t>Q</w:t>
      </w:r>
      <w:r w:rsidR="00B7339B" w:rsidRPr="004A4F83">
        <w:rPr>
          <w:rFonts w:ascii="CVS Health Sans" w:hAnsi="CVS Health Sans" w:cs="Arial"/>
          <w:b/>
        </w:rPr>
        <w:t>2</w:t>
      </w:r>
      <w:r w:rsidR="00241F83">
        <w:rPr>
          <w:rFonts w:ascii="CVS Health Sans" w:hAnsi="CVS Health Sans" w:cs="Arial"/>
          <w:b/>
        </w:rPr>
        <w:t>0</w:t>
      </w:r>
      <w:r w:rsidRPr="004A4F83">
        <w:rPr>
          <w:rFonts w:ascii="CVS Health Sans" w:hAnsi="CVS Health Sans" w:cs="Arial"/>
          <w:b/>
        </w:rPr>
        <w:t>: What if I start a different specialty medication?</w:t>
      </w:r>
      <w:r w:rsidR="00B7339B" w:rsidRPr="004A4F83">
        <w:rPr>
          <w:rFonts w:ascii="CVS Health Sans" w:hAnsi="CVS Health Sans" w:cs="Arial"/>
          <w:b/>
        </w:rPr>
        <w:br/>
      </w:r>
      <w:r w:rsidRPr="004A4F83">
        <w:rPr>
          <w:rFonts w:ascii="CVS Health Sans" w:hAnsi="CVS Health Sans" w:cs="Arial"/>
          <w:b/>
        </w:rPr>
        <w:t>A</w:t>
      </w:r>
      <w:r w:rsidR="00B7339B" w:rsidRPr="004A4F83">
        <w:rPr>
          <w:rFonts w:ascii="CVS Health Sans" w:hAnsi="CVS Health Sans" w:cs="Arial"/>
          <w:b/>
        </w:rPr>
        <w:t>2</w:t>
      </w:r>
      <w:r w:rsidR="00241F83">
        <w:rPr>
          <w:rFonts w:ascii="CVS Health Sans" w:hAnsi="CVS Health Sans" w:cs="Arial"/>
          <w:b/>
        </w:rPr>
        <w:t>0</w:t>
      </w:r>
      <w:r w:rsidRPr="004A4F83">
        <w:rPr>
          <w:rFonts w:ascii="CVS Health Sans" w:hAnsi="CVS Health Sans" w:cs="Arial"/>
          <w:b/>
        </w:rPr>
        <w:t>:</w:t>
      </w:r>
      <w:r w:rsidRPr="004A4F83">
        <w:rPr>
          <w:rFonts w:ascii="CVS Health Sans" w:hAnsi="CVS Health Sans" w:cs="Arial"/>
        </w:rPr>
        <w:t xml:space="preserve"> If you start a new specialty medication, PrudentRx will </w:t>
      </w:r>
      <w:r w:rsidR="00C64415">
        <w:rPr>
          <w:rFonts w:ascii="CVS Health Sans" w:hAnsi="CVS Health Sans" w:cs="Arial"/>
        </w:rPr>
        <w:t>contact you</w:t>
      </w:r>
      <w:r w:rsidRPr="004A4F83">
        <w:rPr>
          <w:rFonts w:ascii="CVS Health Sans" w:hAnsi="CVS Health Sans" w:cs="Arial"/>
        </w:rPr>
        <w:t xml:space="preserve"> to </w:t>
      </w:r>
      <w:r w:rsidR="007D7A4F">
        <w:rPr>
          <w:rFonts w:ascii="CVS Health Sans" w:hAnsi="CVS Health Sans" w:cs="Arial"/>
        </w:rPr>
        <w:t>assist with enrollment in</w:t>
      </w:r>
      <w:r w:rsidR="007D7A4F" w:rsidRPr="004A4F83">
        <w:rPr>
          <w:rFonts w:ascii="CVS Health Sans" w:hAnsi="CVS Health Sans" w:cs="Arial"/>
        </w:rPr>
        <w:t xml:space="preserve"> </w:t>
      </w:r>
      <w:r w:rsidR="007D7A4F">
        <w:rPr>
          <w:rFonts w:ascii="CVS Health Sans" w:hAnsi="CVS Health Sans" w:cs="Arial"/>
        </w:rPr>
        <w:t>available</w:t>
      </w:r>
      <w:r w:rsidR="007D7A4F" w:rsidRPr="004A4F83">
        <w:rPr>
          <w:rFonts w:ascii="CVS Health Sans" w:hAnsi="CVS Health Sans" w:cs="Arial"/>
        </w:rPr>
        <w:t xml:space="preserve"> </w:t>
      </w:r>
      <w:r w:rsidR="007D7A4F">
        <w:rPr>
          <w:rFonts w:ascii="CVS Health Sans" w:hAnsi="CVS Health Sans" w:cs="Arial"/>
        </w:rPr>
        <w:t xml:space="preserve">manufacturer </w:t>
      </w:r>
      <w:r w:rsidRPr="004A4F83">
        <w:rPr>
          <w:rFonts w:ascii="CVS Health Sans" w:hAnsi="CVS Health Sans" w:cs="Arial"/>
        </w:rPr>
        <w:t xml:space="preserve">copay assistance for the new medication or you can call </w:t>
      </w:r>
      <w:r w:rsidR="00C64415" w:rsidRPr="00942BB6">
        <w:rPr>
          <w:rFonts w:ascii="CVS Health Sans" w:hAnsi="CVS Health Sans" w:cs="Arial"/>
        </w:rPr>
        <w:t>PrudentRx</w:t>
      </w:r>
      <w:r w:rsidRPr="004A4F83">
        <w:rPr>
          <w:rFonts w:ascii="CVS Health Sans" w:hAnsi="CVS Health Sans" w:cs="Arial"/>
        </w:rPr>
        <w:t xml:space="preserve"> at 1</w:t>
      </w:r>
      <w:r w:rsidR="0019746C">
        <w:rPr>
          <w:rFonts w:ascii="CVS Health Sans" w:hAnsi="CVS Health Sans" w:cs="Arial"/>
        </w:rPr>
        <w:noBreakHyphen/>
      </w:r>
      <w:r w:rsidRPr="004A4F83">
        <w:rPr>
          <w:rFonts w:ascii="CVS Health Sans" w:hAnsi="CVS Health Sans" w:cs="Arial"/>
        </w:rPr>
        <w:t>800</w:t>
      </w:r>
      <w:r w:rsidR="0019746C">
        <w:rPr>
          <w:rFonts w:ascii="CVS Health Sans" w:hAnsi="CVS Health Sans" w:cs="Arial"/>
        </w:rPr>
        <w:noBreakHyphen/>
      </w:r>
      <w:r w:rsidRPr="004A4F83">
        <w:rPr>
          <w:rFonts w:ascii="CVS Health Sans" w:hAnsi="CVS Health Sans" w:cs="Arial"/>
        </w:rPr>
        <w:t xml:space="preserve">578-4403. </w:t>
      </w:r>
    </w:p>
    <w:p w14:paraId="46F61305" w14:textId="77777777" w:rsidR="00C64415" w:rsidRPr="004A4F83" w:rsidRDefault="00C64415" w:rsidP="003C1287">
      <w:pPr>
        <w:tabs>
          <w:tab w:val="left" w:pos="4035"/>
        </w:tabs>
        <w:spacing w:after="0" w:line="240" w:lineRule="auto"/>
        <w:ind w:left="720" w:right="1080"/>
        <w:rPr>
          <w:rFonts w:ascii="CVS Health Sans" w:hAnsi="CVS Health Sans" w:cs="Arial"/>
        </w:rPr>
      </w:pPr>
    </w:p>
    <w:p w14:paraId="137CF282" w14:textId="2B6F8016" w:rsidR="006B0BA2" w:rsidRPr="00575806" w:rsidRDefault="0011140A" w:rsidP="00467B95">
      <w:pPr>
        <w:tabs>
          <w:tab w:val="left" w:pos="4035"/>
        </w:tabs>
        <w:spacing w:after="0" w:line="240" w:lineRule="auto"/>
        <w:ind w:left="720" w:right="1080"/>
        <w:rPr>
          <w:rFonts w:ascii="CVS Health Sans" w:hAnsi="CVS Health Sans" w:cs="Arial"/>
          <w:sz w:val="16"/>
        </w:rPr>
      </w:pPr>
      <w:r w:rsidRPr="004A4F83">
        <w:rPr>
          <w:rFonts w:ascii="CVS Health Sans" w:hAnsi="CVS Health Sans" w:cs="Arial"/>
          <w:b/>
        </w:rPr>
        <w:t>Q</w:t>
      </w:r>
      <w:r w:rsidR="00B7339B" w:rsidRPr="004A4F83">
        <w:rPr>
          <w:rFonts w:ascii="CVS Health Sans" w:hAnsi="CVS Health Sans" w:cs="Arial"/>
          <w:b/>
        </w:rPr>
        <w:t>2</w:t>
      </w:r>
      <w:r w:rsidR="00241F83">
        <w:rPr>
          <w:rFonts w:ascii="CVS Health Sans" w:hAnsi="CVS Health Sans" w:cs="Arial"/>
          <w:b/>
        </w:rPr>
        <w:t>1</w:t>
      </w:r>
      <w:r w:rsidRPr="004A4F83">
        <w:rPr>
          <w:rFonts w:ascii="CVS Health Sans" w:hAnsi="CVS Health Sans" w:cs="Arial"/>
          <w:b/>
        </w:rPr>
        <w:t>: What are the PrudentRx hours of operation</w:t>
      </w:r>
      <w:r w:rsidR="00C64415">
        <w:rPr>
          <w:rFonts w:ascii="CVS Health Sans" w:hAnsi="CVS Health Sans" w:cs="Arial"/>
          <w:b/>
        </w:rPr>
        <w:t>?</w:t>
      </w:r>
      <w:r w:rsidRPr="004A4F83">
        <w:rPr>
          <w:rFonts w:ascii="CVS Health Sans" w:hAnsi="CVS Health Sans" w:cs="Arial"/>
          <w:b/>
        </w:rPr>
        <w:t xml:space="preserve"> </w:t>
      </w:r>
      <w:r w:rsidR="00C64415">
        <w:rPr>
          <w:rFonts w:ascii="CVS Health Sans" w:hAnsi="CVS Health Sans" w:cs="Arial"/>
          <w:b/>
        </w:rPr>
        <w:t>W</w:t>
      </w:r>
      <w:r w:rsidRPr="004A4F83">
        <w:rPr>
          <w:rFonts w:ascii="CVS Health Sans" w:hAnsi="CVS Health Sans" w:cs="Arial"/>
          <w:b/>
        </w:rPr>
        <w:t xml:space="preserve">hat language services do </w:t>
      </w:r>
      <w:r w:rsidR="00C64415">
        <w:rPr>
          <w:rFonts w:ascii="CVS Health Sans" w:hAnsi="CVS Health Sans" w:cs="Arial"/>
          <w:b/>
        </w:rPr>
        <w:t>are</w:t>
      </w:r>
      <w:r w:rsidR="00C64415" w:rsidRPr="004A4F83">
        <w:rPr>
          <w:rFonts w:ascii="CVS Health Sans" w:hAnsi="CVS Health Sans" w:cs="Arial"/>
          <w:b/>
        </w:rPr>
        <w:t xml:space="preserve"> </w:t>
      </w:r>
      <w:r w:rsidRPr="004A4F83">
        <w:rPr>
          <w:rFonts w:ascii="CVS Health Sans" w:hAnsi="CVS Health Sans" w:cs="Arial"/>
          <w:b/>
        </w:rPr>
        <w:t>offer</w:t>
      </w:r>
      <w:r w:rsidR="00C64415">
        <w:rPr>
          <w:rFonts w:ascii="CVS Health Sans" w:hAnsi="CVS Health Sans" w:cs="Arial"/>
          <w:b/>
        </w:rPr>
        <w:t>ed</w:t>
      </w:r>
      <w:r w:rsidRPr="004A4F83">
        <w:rPr>
          <w:rFonts w:ascii="CVS Health Sans" w:hAnsi="CVS Health Sans" w:cs="Arial"/>
          <w:b/>
        </w:rPr>
        <w:t>?</w:t>
      </w:r>
      <w:r w:rsidR="00B7339B" w:rsidRPr="004A4F83">
        <w:rPr>
          <w:rFonts w:ascii="CVS Health Sans" w:hAnsi="CVS Health Sans" w:cs="Arial"/>
          <w:b/>
        </w:rPr>
        <w:br/>
      </w:r>
      <w:r w:rsidRPr="004A4F83">
        <w:rPr>
          <w:rFonts w:ascii="CVS Health Sans" w:hAnsi="CVS Health Sans" w:cs="Arial"/>
          <w:b/>
        </w:rPr>
        <w:t>A</w:t>
      </w:r>
      <w:r w:rsidR="00B7339B" w:rsidRPr="004A4F83">
        <w:rPr>
          <w:rFonts w:ascii="CVS Health Sans" w:hAnsi="CVS Health Sans" w:cs="Arial"/>
          <w:b/>
        </w:rPr>
        <w:t>2</w:t>
      </w:r>
      <w:r w:rsidR="00241F83">
        <w:rPr>
          <w:rFonts w:ascii="CVS Health Sans" w:hAnsi="CVS Health Sans" w:cs="Arial"/>
          <w:b/>
        </w:rPr>
        <w:t>1</w:t>
      </w:r>
      <w:r w:rsidRPr="004A4F83">
        <w:rPr>
          <w:rFonts w:ascii="CVS Health Sans" w:hAnsi="CVS Health Sans" w:cs="Arial"/>
          <w:b/>
        </w:rPr>
        <w:t>:</w:t>
      </w:r>
      <w:r w:rsidRPr="004A4F83">
        <w:rPr>
          <w:rFonts w:ascii="CVS Health Sans" w:hAnsi="CVS Health Sans" w:cs="Arial"/>
        </w:rPr>
        <w:t xml:space="preserve"> PrudentRx offers direct member support</w:t>
      </w:r>
      <w:r w:rsidR="00C64415">
        <w:rPr>
          <w:rFonts w:ascii="CVS Health Sans" w:hAnsi="CVS Health Sans" w:cs="Arial"/>
        </w:rPr>
        <w:t>.</w:t>
      </w:r>
      <w:r w:rsidRPr="004A4F83">
        <w:rPr>
          <w:rFonts w:ascii="CVS Health Sans" w:hAnsi="CVS Health Sans" w:cs="Arial"/>
        </w:rPr>
        <w:t xml:space="preserve"> </w:t>
      </w:r>
      <w:r w:rsidR="00C64415">
        <w:rPr>
          <w:rFonts w:ascii="CVS Health Sans" w:hAnsi="CVS Health Sans" w:cs="Arial"/>
        </w:rPr>
        <w:t>S</w:t>
      </w:r>
      <w:r w:rsidRPr="004A4F83">
        <w:rPr>
          <w:rFonts w:ascii="CVS Health Sans" w:hAnsi="CVS Health Sans" w:cs="Arial"/>
        </w:rPr>
        <w:t>pecially trained customer care advocates are available Monday</w:t>
      </w:r>
      <w:r w:rsidR="00C64415">
        <w:rPr>
          <w:rFonts w:ascii="CVS Health Sans" w:hAnsi="CVS Health Sans" w:cs="Arial"/>
        </w:rPr>
        <w:t xml:space="preserve"> through </w:t>
      </w:r>
      <w:r w:rsidRPr="004A4F83">
        <w:rPr>
          <w:rFonts w:ascii="CVS Health Sans" w:hAnsi="CVS Health Sans" w:cs="Arial"/>
        </w:rPr>
        <w:t>Friday</w:t>
      </w:r>
      <w:r w:rsidR="00C64415">
        <w:rPr>
          <w:rFonts w:ascii="CVS Health Sans" w:hAnsi="CVS Health Sans" w:cs="Arial"/>
        </w:rPr>
        <w:t xml:space="preserve"> from</w:t>
      </w:r>
      <w:r w:rsidRPr="004A4F83">
        <w:rPr>
          <w:rFonts w:ascii="CVS Health Sans" w:hAnsi="CVS Health Sans" w:cs="Arial"/>
        </w:rPr>
        <w:t xml:space="preserve"> </w:t>
      </w:r>
      <w:r w:rsidR="00C64415" w:rsidRPr="004A4F83">
        <w:rPr>
          <w:rFonts w:ascii="CVS Health Sans" w:hAnsi="CVS Health Sans" w:cs="Arial"/>
        </w:rPr>
        <w:t>8</w:t>
      </w:r>
      <w:r w:rsidR="00C64415">
        <w:rPr>
          <w:rFonts w:ascii="CVS Health Sans" w:hAnsi="CVS Health Sans" w:cs="Arial"/>
        </w:rPr>
        <w:t xml:space="preserve"> AM</w:t>
      </w:r>
      <w:r w:rsidR="00C64415" w:rsidRPr="004A4F83">
        <w:rPr>
          <w:rFonts w:ascii="CVS Health Sans" w:hAnsi="CVS Health Sans" w:cs="Arial"/>
        </w:rPr>
        <w:t xml:space="preserve"> </w:t>
      </w:r>
      <w:r w:rsidRPr="004A4F83">
        <w:rPr>
          <w:rFonts w:ascii="CVS Health Sans" w:hAnsi="CVS Health Sans" w:cs="Arial"/>
        </w:rPr>
        <w:t xml:space="preserve">to </w:t>
      </w:r>
      <w:r w:rsidR="00C64415" w:rsidRPr="004A4F83">
        <w:rPr>
          <w:rFonts w:ascii="CVS Health Sans" w:hAnsi="CVS Health Sans" w:cs="Arial"/>
        </w:rPr>
        <w:t>8</w:t>
      </w:r>
      <w:r w:rsidR="00C64415">
        <w:rPr>
          <w:rFonts w:ascii="CVS Health Sans" w:hAnsi="CVS Health Sans" w:cs="Arial"/>
        </w:rPr>
        <w:t xml:space="preserve"> PM</w:t>
      </w:r>
      <w:r w:rsidR="00C64415" w:rsidRPr="004A4F83">
        <w:rPr>
          <w:rFonts w:ascii="CVS Health Sans" w:hAnsi="CVS Health Sans" w:cs="Arial"/>
        </w:rPr>
        <w:t xml:space="preserve"> </w:t>
      </w:r>
      <w:r w:rsidRPr="004A4F83">
        <w:rPr>
          <w:rFonts w:ascii="CVS Health Sans" w:hAnsi="CVS Health Sans" w:cs="Arial"/>
        </w:rPr>
        <w:t xml:space="preserve">ET. Spanish-speaking advocates </w:t>
      </w:r>
      <w:r w:rsidR="00C64415">
        <w:rPr>
          <w:rFonts w:ascii="CVS Health Sans" w:hAnsi="CVS Health Sans" w:cs="Arial"/>
        </w:rPr>
        <w:t>and</w:t>
      </w:r>
      <w:r w:rsidRPr="004A4F83">
        <w:rPr>
          <w:rFonts w:ascii="CVS Health Sans" w:hAnsi="CVS Health Sans" w:cs="Arial"/>
        </w:rPr>
        <w:t xml:space="preserve"> language services </w:t>
      </w:r>
      <w:r w:rsidR="00C64415">
        <w:rPr>
          <w:rFonts w:ascii="CVS Health Sans" w:hAnsi="CVS Health Sans" w:cs="Arial"/>
        </w:rPr>
        <w:t>are available</w:t>
      </w:r>
      <w:r w:rsidRPr="004A4F83">
        <w:rPr>
          <w:rFonts w:ascii="CVS Health Sans" w:hAnsi="CVS Health Sans" w:cs="Arial"/>
        </w:rPr>
        <w:t xml:space="preserve">. </w:t>
      </w:r>
      <w:r w:rsidR="003067CF" w:rsidRPr="004A4F83">
        <w:rPr>
          <w:rFonts w:ascii="CVS Health Sans" w:hAnsi="CVS Health Sans" w:cs="Arial"/>
        </w:rPr>
        <w:br/>
      </w:r>
      <w:r w:rsidR="003067CF" w:rsidRPr="004A4F83">
        <w:rPr>
          <w:rFonts w:ascii="CVS Health Sans" w:hAnsi="CVS Health Sans" w:cs="Arial"/>
        </w:rPr>
        <w:br/>
      </w:r>
      <w:bookmarkStart w:id="17" w:name="OLE_LINK152"/>
      <w:bookmarkStart w:id="18" w:name="OLE_LINK153"/>
      <w:r w:rsidR="0032583D">
        <w:rPr>
          <w:rFonts w:ascii="CVS Health Sans" w:hAnsi="CVS Health Sans" w:cs="Arial"/>
          <w:sz w:val="16"/>
        </w:rPr>
        <w:t>*</w:t>
      </w:r>
      <w:bookmarkEnd w:id="17"/>
      <w:bookmarkEnd w:id="18"/>
      <w:r w:rsidR="006B0BA2" w:rsidRPr="00575806">
        <w:rPr>
          <w:rFonts w:ascii="CVS Health Sans" w:hAnsi="CVS Health Sans" w:cs="Arial"/>
          <w:sz w:val="16"/>
        </w:rPr>
        <w:t xml:space="preserve">Copay, </w:t>
      </w:r>
      <w:r w:rsidR="007D7A4F" w:rsidRPr="00575806">
        <w:rPr>
          <w:rFonts w:ascii="CVS Health Sans" w:hAnsi="CVS Health Sans" w:cs="Arial"/>
          <w:sz w:val="16"/>
        </w:rPr>
        <w:t>copayment</w:t>
      </w:r>
      <w:r w:rsidR="006B0BA2" w:rsidRPr="00575806">
        <w:rPr>
          <w:rFonts w:ascii="CVS Health Sans" w:hAnsi="CVS Health Sans" w:cs="Arial"/>
          <w:sz w:val="16"/>
        </w:rPr>
        <w:t xml:space="preserve"> or coinsurance means the amount a member is required to pay for a prescription in accordance with a Plan, which may be a percentage of the prescription price, a fixed amount or other charge, with the balance, if any, paid by a Plan</w:t>
      </w:r>
      <w:r w:rsidR="006B0BA2">
        <w:rPr>
          <w:rFonts w:ascii="CVS Health Sans" w:hAnsi="CVS Health Sans" w:cs="Arial"/>
          <w:sz w:val="16"/>
        </w:rPr>
        <w:t>.</w:t>
      </w:r>
    </w:p>
    <w:p w14:paraId="20690EDC" w14:textId="6F9199B1" w:rsidR="00ED6CD6" w:rsidRPr="003C1287" w:rsidRDefault="0032583D" w:rsidP="00467B95">
      <w:pPr>
        <w:tabs>
          <w:tab w:val="left" w:pos="1080"/>
        </w:tabs>
        <w:spacing w:after="0" w:line="240" w:lineRule="auto"/>
        <w:ind w:left="720" w:right="1080"/>
        <w:rPr>
          <w:rFonts w:ascii="CVS Health Sans" w:hAnsi="CVS Health Sans" w:cs="Arial"/>
          <w:sz w:val="16"/>
        </w:rPr>
      </w:pPr>
      <w:r w:rsidRPr="003C1287">
        <w:rPr>
          <w:rFonts w:ascii="CVS Health Sans" w:hAnsi="CVS Health Sans" w:cs="Arial"/>
          <w:sz w:val="16"/>
        </w:rPr>
        <w:t>**</w:t>
      </w:r>
      <w:r w:rsidR="00ED6CD6" w:rsidRPr="003C1287">
        <w:rPr>
          <w:rFonts w:ascii="CVS Health Sans" w:hAnsi="CVS Health Sans" w:cs="Arial"/>
          <w:sz w:val="16"/>
        </w:rPr>
        <w:t xml:space="preserve">Eligibility for third-party copay assistance program is dependent on the applicable terms and conditions required by that particular program and are subject to change. Copay assistance program may not be used with any </w:t>
      </w:r>
      <w:r w:rsidR="007D7A4F">
        <w:rPr>
          <w:rFonts w:ascii="CVS Health Sans" w:hAnsi="CVS Health Sans" w:cs="Arial"/>
          <w:sz w:val="16"/>
        </w:rPr>
        <w:t>Federal health care program</w:t>
      </w:r>
      <w:r w:rsidR="00ED6CD6" w:rsidRPr="003C1287">
        <w:rPr>
          <w:rFonts w:ascii="CVS Health Sans" w:hAnsi="CVS Health Sans" w:cs="Arial"/>
          <w:sz w:val="16"/>
        </w:rPr>
        <w:t>.</w:t>
      </w:r>
    </w:p>
    <w:p w14:paraId="756428C0" w14:textId="77777777" w:rsidR="001E7ED7" w:rsidRDefault="0032583D" w:rsidP="00467B95">
      <w:pPr>
        <w:pStyle w:val="ListParagraph"/>
        <w:tabs>
          <w:tab w:val="left" w:pos="720"/>
        </w:tabs>
        <w:spacing w:after="0" w:line="240" w:lineRule="auto"/>
        <w:ind w:left="1080" w:right="1080" w:hanging="360"/>
        <w:rPr>
          <w:rFonts w:ascii="CVS Health Sans" w:hAnsi="CVS Health Sans" w:cs="Arial"/>
          <w:sz w:val="16"/>
        </w:rPr>
      </w:pPr>
      <w:bookmarkStart w:id="19" w:name="OLE_LINK119"/>
      <w:bookmarkStart w:id="20" w:name="OLE_LINK154"/>
      <w:r w:rsidRPr="00BB41EE">
        <w:rPr>
          <w:rFonts w:ascii="CVS Health Sans" w:eastAsia="HelveticaNeueLTStd-Roman" w:hAnsi="CVS Health Sans" w:cs="HelveticaNeueLTStd-Roman"/>
          <w:sz w:val="20"/>
          <w:szCs w:val="20"/>
          <w:vertAlign w:val="superscript"/>
        </w:rPr>
        <w:t>†</w:t>
      </w:r>
      <w:bookmarkEnd w:id="19"/>
      <w:bookmarkEnd w:id="20"/>
      <w:r w:rsidR="004C43C6" w:rsidRPr="004A4F83">
        <w:rPr>
          <w:rFonts w:ascii="CVS Health Sans" w:hAnsi="CVS Health Sans" w:cs="Arial"/>
          <w:sz w:val="16"/>
        </w:rPr>
        <w:t>Only amounts paid by the member apply to the deductible</w:t>
      </w:r>
      <w:r w:rsidR="00186E8A">
        <w:rPr>
          <w:rFonts w:ascii="CVS Health Sans" w:hAnsi="CVS Health Sans" w:cs="Arial"/>
          <w:sz w:val="16"/>
        </w:rPr>
        <w:t xml:space="preserve"> or MOOP</w:t>
      </w:r>
      <w:r w:rsidR="004C43C6" w:rsidRPr="004A4F83">
        <w:rPr>
          <w:rFonts w:ascii="CVS Health Sans" w:hAnsi="CVS Health Sans" w:cs="Arial"/>
          <w:sz w:val="16"/>
        </w:rPr>
        <w:t>. Amounts paid by manufacturers or others are not applied to the</w:t>
      </w:r>
    </w:p>
    <w:p w14:paraId="250D5CA9" w14:textId="3FC20300" w:rsidR="004C43C6" w:rsidRPr="004A4F83" w:rsidRDefault="004C43C6" w:rsidP="00467B95">
      <w:pPr>
        <w:pStyle w:val="ListParagraph"/>
        <w:tabs>
          <w:tab w:val="left" w:pos="720"/>
        </w:tabs>
        <w:spacing w:after="0" w:line="240" w:lineRule="auto"/>
        <w:ind w:left="1080" w:right="1080" w:hanging="360"/>
        <w:rPr>
          <w:rFonts w:ascii="CVS Health Sans" w:hAnsi="CVS Health Sans" w:cs="Arial"/>
          <w:sz w:val="16"/>
        </w:rPr>
      </w:pPr>
      <w:r w:rsidRPr="004A4F83">
        <w:rPr>
          <w:rFonts w:ascii="CVS Health Sans" w:hAnsi="CVS Health Sans" w:cs="Arial"/>
          <w:sz w:val="16"/>
        </w:rPr>
        <w:t>deductible</w:t>
      </w:r>
      <w:r w:rsidR="00186E8A">
        <w:rPr>
          <w:rFonts w:ascii="CVS Health Sans" w:hAnsi="CVS Health Sans" w:cs="Arial"/>
          <w:sz w:val="16"/>
        </w:rPr>
        <w:t xml:space="preserve"> or MOOP unless otherwise required by law</w:t>
      </w:r>
    </w:p>
    <w:p w14:paraId="3218073B" w14:textId="69F18853" w:rsidR="004C43C6" w:rsidRPr="004A4F83" w:rsidRDefault="0032583D" w:rsidP="00467B95">
      <w:pPr>
        <w:pStyle w:val="ListParagraph"/>
        <w:tabs>
          <w:tab w:val="left" w:pos="720"/>
        </w:tabs>
        <w:spacing w:after="0" w:line="240" w:lineRule="auto"/>
        <w:ind w:right="1080"/>
        <w:rPr>
          <w:rFonts w:ascii="CVS Health Sans" w:hAnsi="CVS Health Sans" w:cs="Arial"/>
          <w:sz w:val="16"/>
        </w:rPr>
      </w:pPr>
      <w:r>
        <w:rPr>
          <w:rFonts w:ascii="CVS Health Sans" w:eastAsia="HelveticaNeueLTStd-Roman" w:hAnsi="CVS Health Sans" w:cs="HelveticaNeueLTStd-Roman"/>
          <w:sz w:val="20"/>
          <w:szCs w:val="20"/>
          <w:vertAlign w:val="superscript"/>
        </w:rPr>
        <w:t>††</w:t>
      </w:r>
      <w:r w:rsidR="004C43C6" w:rsidRPr="004A4F83">
        <w:rPr>
          <w:rFonts w:ascii="CVS Health Sans" w:hAnsi="CVS Health Sans" w:cs="Arial"/>
          <w:sz w:val="16"/>
        </w:rPr>
        <w:t xml:space="preserve">A self-funded Plan may define the items and services that qualify as </w:t>
      </w:r>
      <w:r w:rsidR="001E644F">
        <w:rPr>
          <w:rFonts w:ascii="CVS Health Sans" w:hAnsi="CVS Health Sans" w:cs="Arial"/>
          <w:sz w:val="16"/>
        </w:rPr>
        <w:t>EHB</w:t>
      </w:r>
      <w:r w:rsidR="004C43C6" w:rsidRPr="004A4F83">
        <w:rPr>
          <w:rFonts w:ascii="CVS Health Sans" w:hAnsi="CVS Health Sans" w:cs="Arial"/>
          <w:sz w:val="16"/>
        </w:rPr>
        <w:t xml:space="preserve"> by referencing any definition authorized by the U.S. Department of Health and Human Services, including any available state benchmark plan. Your Plan utilizes the Utah Essential Health Benefit Benchmark Plan.</w:t>
      </w:r>
    </w:p>
    <w:p w14:paraId="59E3FA76" w14:textId="5B3C1E0A" w:rsidR="004C43C6" w:rsidRPr="004A4F83" w:rsidRDefault="0032583D" w:rsidP="00467B95">
      <w:pPr>
        <w:pStyle w:val="ListParagraph"/>
        <w:tabs>
          <w:tab w:val="left" w:pos="720"/>
        </w:tabs>
        <w:spacing w:after="0" w:line="240" w:lineRule="auto"/>
        <w:ind w:right="1080"/>
        <w:rPr>
          <w:rFonts w:ascii="CVS Health Sans" w:hAnsi="CVS Health Sans" w:cs="Arial"/>
          <w:sz w:val="16"/>
        </w:rPr>
      </w:pPr>
      <w:bookmarkStart w:id="21" w:name="OLE_LINK118"/>
      <w:r w:rsidRPr="00BB41EE">
        <w:rPr>
          <w:rFonts w:ascii="CVS Health Sans" w:eastAsia="HelveticaNeueLTStd-Roman" w:hAnsi="CVS Health Sans" w:cs="HelveticaNeueLTStd-Roman"/>
          <w:sz w:val="20"/>
          <w:szCs w:val="20"/>
          <w:vertAlign w:val="superscript"/>
        </w:rPr>
        <w:t>§</w:t>
      </w:r>
      <w:bookmarkEnd w:id="21"/>
      <w:r w:rsidR="004C43C6" w:rsidRPr="004A4F83">
        <w:rPr>
          <w:rFonts w:ascii="CVS Health Sans" w:hAnsi="CVS Health Sans" w:cs="Arial"/>
          <w:sz w:val="16"/>
        </w:rPr>
        <w:t xml:space="preserve">There’s an exception process to decide if a medication that’s not an </w:t>
      </w:r>
      <w:r w:rsidR="001E644F">
        <w:rPr>
          <w:rFonts w:ascii="CVS Health Sans" w:hAnsi="CVS Health Sans" w:cs="Arial"/>
          <w:sz w:val="16"/>
        </w:rPr>
        <w:t>EHB</w:t>
      </w:r>
      <w:r w:rsidR="004C43C6" w:rsidRPr="004A4F83">
        <w:rPr>
          <w:rFonts w:ascii="CVS Health Sans" w:hAnsi="CVS Health Sans" w:cs="Arial"/>
          <w:sz w:val="16"/>
        </w:rPr>
        <w:t xml:space="preserve"> is medically necessary for a particular member.</w:t>
      </w:r>
    </w:p>
    <w:p w14:paraId="78070459" w14:textId="310408AA" w:rsidR="00A50B07" w:rsidRPr="004A4F83" w:rsidRDefault="00A50B07" w:rsidP="003C1287">
      <w:pPr>
        <w:tabs>
          <w:tab w:val="left" w:pos="720"/>
          <w:tab w:val="left" w:pos="4035"/>
        </w:tabs>
        <w:spacing w:line="240" w:lineRule="auto"/>
        <w:ind w:right="1080" w:hanging="360"/>
        <w:rPr>
          <w:rFonts w:ascii="CVS Health Sans" w:hAnsi="CVS Health Sans" w:cs="Arial"/>
        </w:rPr>
      </w:pPr>
    </w:p>
    <w:sectPr w:rsidR="00A50B07" w:rsidRPr="004A4F83" w:rsidSect="00AA12EB">
      <w:headerReference w:type="default" r:id="rId8"/>
      <w:footerReference w:type="default" r:id="rId9"/>
      <w:pgSz w:w="12240" w:h="15840"/>
      <w:pgMar w:top="1840" w:right="0" w:bottom="720" w:left="0" w:header="0" w:footer="5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2A4D6" w14:textId="77777777" w:rsidR="00B917F3" w:rsidRDefault="00B917F3">
      <w:pPr>
        <w:spacing w:after="0" w:line="240" w:lineRule="auto"/>
      </w:pPr>
      <w:r>
        <w:separator/>
      </w:r>
    </w:p>
  </w:endnote>
  <w:endnote w:type="continuationSeparator" w:id="0">
    <w:p w14:paraId="17A5E86A" w14:textId="77777777" w:rsidR="00B917F3" w:rsidRDefault="00B91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VS Health Sans">
    <w:panose1 w:val="020B0504020202020204"/>
    <w:charset w:val="00"/>
    <w:family w:val="swiss"/>
    <w:pitch w:val="variable"/>
    <w:sig w:usb0="A000006F" w:usb1="4000004B"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LTStd-Roman">
    <w:altName w:val="MS Gothic"/>
    <w:panose1 w:val="00000000000000000000"/>
    <w:charset w:val="80"/>
    <w:family w:val="swiss"/>
    <w:notTrueType/>
    <w:pitch w:val="default"/>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001C" w14:textId="77777777" w:rsidR="00934BBE" w:rsidRDefault="00D5371F" w:rsidP="00C40CDD">
    <w:pPr>
      <w:pStyle w:val="Footer"/>
      <w:ind w:left="864"/>
      <w:rPr>
        <w:b/>
      </w:rPr>
    </w:pPr>
  </w:p>
  <w:p w14:paraId="60560E1B" w14:textId="4F511085" w:rsidR="00934BBE" w:rsidRPr="00DC2512" w:rsidRDefault="00CF3858" w:rsidP="004C2C52">
    <w:pPr>
      <w:pStyle w:val="Footer"/>
      <w:ind w:left="864"/>
      <w:rPr>
        <w:rFonts w:ascii="Arial" w:hAnsi="Arial" w:cs="Arial"/>
        <w:sz w:val="16"/>
        <w:szCs w:val="16"/>
      </w:rPr>
    </w:pPr>
    <w:bookmarkStart w:id="22" w:name="OLE_LINK6"/>
    <w:bookmarkStart w:id="23" w:name="OLE_LINK7"/>
    <w:r>
      <w:rPr>
        <w:rFonts w:ascii="CVS Health Sans" w:hAnsi="CVS Health Sans" w:cs="Arial"/>
        <w:sz w:val="16"/>
        <w:szCs w:val="16"/>
      </w:rPr>
      <w:t>75-52576A</w:t>
    </w:r>
    <w:bookmarkEnd w:id="22"/>
    <w:bookmarkEnd w:id="23"/>
    <w:r>
      <w:rPr>
        <w:rFonts w:ascii="CVS Health Sans" w:hAnsi="CVS Health Sans" w:cs="Arial"/>
        <w:sz w:val="16"/>
        <w:szCs w:val="16"/>
      </w:rPr>
      <w:t xml:space="preserve">   </w:t>
    </w:r>
    <w:r w:rsidR="004000D3">
      <w:rPr>
        <w:rFonts w:ascii="CVS Health Sans" w:hAnsi="CVS Health Sans" w:cs="Arial"/>
        <w:sz w:val="16"/>
        <w:szCs w:val="16"/>
      </w:rPr>
      <w:t>1011</w:t>
    </w:r>
    <w:r w:rsidR="00E45909">
      <w:rPr>
        <w:rFonts w:ascii="CVS Health Sans" w:hAnsi="CVS Health Sans" w:cs="Arial"/>
        <w:sz w:val="16"/>
        <w:szCs w:val="16"/>
      </w:rPr>
      <w:t>2</w:t>
    </w:r>
    <w:r w:rsidR="00415E93">
      <w:rPr>
        <w:rFonts w:ascii="CVS Health Sans" w:hAnsi="CVS Health Sans" w:cs="Arial"/>
        <w:sz w:val="16"/>
        <w:szCs w:val="16"/>
      </w:rPr>
      <w:t>3</w:t>
    </w:r>
    <w:r w:rsidR="003611DE">
      <w:rPr>
        <w:noProof/>
      </w:rPr>
      <w:tab/>
    </w:r>
    <w:r w:rsidR="003611DE">
      <w:rPr>
        <w:noProof/>
      </w:rPr>
      <w:tab/>
    </w:r>
    <w:r w:rsidR="004C2C52" w:rsidRPr="004C2C52">
      <w:rPr>
        <w:rFonts w:ascii="Arial" w:hAnsi="Arial" w:cs="Arial"/>
        <w:sz w:val="16"/>
        <w:szCs w:val="16"/>
      </w:rPr>
      <w:t xml:space="preserve"> </w:t>
    </w:r>
    <w:r w:rsidR="004A4F83">
      <w:rPr>
        <w:rFonts w:ascii="Arial" w:hAnsi="Arial" w:cs="Arial"/>
        <w:sz w:val="16"/>
        <w:szCs w:val="16"/>
      </w:rPr>
      <w:t xml:space="preserve">               </w:t>
    </w:r>
    <w:r w:rsidR="004A4F83">
      <w:rPr>
        <w:rFonts w:ascii="Arial" w:hAnsi="Arial" w:cs="Arial"/>
        <w:sz w:val="16"/>
        <w:szCs w:val="16"/>
      </w:rPr>
      <w:tab/>
    </w:r>
    <w:r w:rsidR="004C2C52">
      <w:rPr>
        <w:noProof/>
      </w:rPr>
      <w:drawing>
        <wp:inline distT="0" distB="0" distL="0" distR="0" wp14:anchorId="54B60C79" wp14:editId="1B562958">
          <wp:extent cx="1008647" cy="422059"/>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53568" cy="440856"/>
                  </a:xfrm>
                  <a:prstGeom prst="rect">
                    <a:avLst/>
                  </a:prstGeom>
                </pic:spPr>
              </pic:pic>
            </a:graphicData>
          </a:graphic>
        </wp:inline>
      </w:drawing>
    </w:r>
  </w:p>
  <w:p w14:paraId="60681D24" w14:textId="77777777" w:rsidR="00AA12EB" w:rsidRPr="00DC2512" w:rsidRDefault="00D5371F" w:rsidP="00C40CDD">
    <w:pPr>
      <w:pStyle w:val="Footer"/>
      <w:ind w:left="864"/>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DD693" w14:textId="77777777" w:rsidR="00B917F3" w:rsidRDefault="00B917F3">
      <w:pPr>
        <w:spacing w:after="0" w:line="240" w:lineRule="auto"/>
      </w:pPr>
      <w:r>
        <w:separator/>
      </w:r>
    </w:p>
  </w:footnote>
  <w:footnote w:type="continuationSeparator" w:id="0">
    <w:p w14:paraId="1B6D6A40" w14:textId="77777777" w:rsidR="00B917F3" w:rsidRDefault="00B91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0C0F" w14:textId="37BCD111" w:rsidR="00AA12EB" w:rsidRDefault="004C2C52">
    <w:pPr>
      <w:spacing w:after="0" w:line="200" w:lineRule="exact"/>
      <w:rPr>
        <w:sz w:val="20"/>
        <w:szCs w:val="20"/>
      </w:rPr>
    </w:pPr>
    <w:r>
      <w:rPr>
        <w:noProof/>
      </w:rPr>
      <mc:AlternateContent>
        <mc:Choice Requires="wpc">
          <w:drawing>
            <wp:anchor distT="0" distB="0" distL="114300" distR="114300" simplePos="0" relativeHeight="251663360" behindDoc="0" locked="0" layoutInCell="1" allowOverlap="1" wp14:anchorId="3A03BE44" wp14:editId="131DD21A">
              <wp:simplePos x="0" y="0"/>
              <wp:positionH relativeFrom="margin">
                <wp:align>left</wp:align>
              </wp:positionH>
              <wp:positionV relativeFrom="paragraph">
                <wp:posOffset>0</wp:posOffset>
              </wp:positionV>
              <wp:extent cx="3752850" cy="1019175"/>
              <wp:effectExtent l="0" t="0" r="0" b="0"/>
              <wp:wrapNone/>
              <wp:docPr id="21"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054FF958" id="Canvas 21" o:spid="_x0000_s1026" editas="canvas" style="position:absolute;margin-left:0;margin-top:0;width:295.5pt;height:80.25pt;z-index:251663360;mso-position-horizontal:left;mso-position-horizontal-relative:margin" coordsize="37528,1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528;height:10191;visibility:visible;mso-wrap-style:square">
                <v:fill o:detectmouseclick="t"/>
                <v:path o:connecttype="none"/>
              </v:shape>
              <w10:wrap anchorx="margin"/>
            </v:group>
          </w:pict>
        </mc:Fallback>
      </mc:AlternateContent>
    </w:r>
    <w:r w:rsidR="00354D5E">
      <w:rPr>
        <w:noProof/>
      </w:rPr>
      <w:drawing>
        <wp:anchor distT="0" distB="0" distL="114300" distR="114300" simplePos="0" relativeHeight="251659264" behindDoc="1" locked="0" layoutInCell="1" allowOverlap="1" wp14:anchorId="527EFCA6" wp14:editId="4EFD3E60">
          <wp:simplePos x="0" y="0"/>
          <wp:positionH relativeFrom="margin">
            <wp:align>right</wp:align>
          </wp:positionH>
          <wp:positionV relativeFrom="page">
            <wp:align>top</wp:align>
          </wp:positionV>
          <wp:extent cx="7772400" cy="104775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40000"/>
                    <a:grayscl/>
                  </a:blip>
                  <a:srcRect/>
                  <a:stretch>
                    <a:fillRect/>
                  </a:stretch>
                </pic:blipFill>
                <pic:spPr bwMode="auto">
                  <a:xfrm>
                    <a:off x="0" y="0"/>
                    <a:ext cx="7772400" cy="1047750"/>
                  </a:xfrm>
                  <a:prstGeom prst="rect">
                    <a:avLst/>
                  </a:prstGeom>
                  <a:noFill/>
                  <a:ln w="9525">
                    <a:noFill/>
                    <a:miter lim="800000"/>
                    <a:headEnd/>
                    <a:tailEnd/>
                  </a:ln>
                </pic:spPr>
              </pic:pic>
            </a:graphicData>
          </a:graphic>
          <wp14:sizeRelV relativeFrom="margin">
            <wp14:pctHeight>0</wp14:pctHeight>
          </wp14:sizeRelV>
        </wp:anchor>
      </w:drawing>
    </w:r>
    <w:r w:rsidR="00354D5E">
      <w:rPr>
        <w:noProof/>
      </w:rPr>
      <mc:AlternateContent>
        <mc:Choice Requires="wps">
          <w:drawing>
            <wp:anchor distT="0" distB="0" distL="114300" distR="114300" simplePos="0" relativeHeight="251660288" behindDoc="1" locked="0" layoutInCell="1" allowOverlap="1" wp14:anchorId="1DBAD8B5" wp14:editId="24184A08">
              <wp:simplePos x="0" y="0"/>
              <wp:positionH relativeFrom="page">
                <wp:posOffset>429260</wp:posOffset>
              </wp:positionH>
              <wp:positionV relativeFrom="page">
                <wp:posOffset>323850</wp:posOffset>
              </wp:positionV>
              <wp:extent cx="4182110" cy="672465"/>
              <wp:effectExtent l="0" t="0" r="889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2110" cy="672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CEA2C" w14:textId="180A905B" w:rsidR="00653FC0" w:rsidRPr="00BB41EE" w:rsidRDefault="003611DE" w:rsidP="008D0D7B">
                          <w:pPr>
                            <w:spacing w:after="0" w:line="360" w:lineRule="exact"/>
                            <w:ind w:left="20" w:right="-20"/>
                            <w:rPr>
                              <w:rFonts w:ascii="CVS Health Sans" w:eastAsia="Arial Narrow" w:hAnsi="CVS Health Sans" w:cs="Arial"/>
                              <w:b/>
                              <w:bCs/>
                              <w:color w:val="FFFFFF"/>
                              <w:sz w:val="32"/>
                              <w:szCs w:val="32"/>
                            </w:rPr>
                          </w:pPr>
                          <w:r w:rsidRPr="00BB41EE">
                            <w:rPr>
                              <w:rFonts w:ascii="CVS Health Sans" w:eastAsia="Arial Narrow" w:hAnsi="CVS Health Sans" w:cs="Arial"/>
                              <w:b/>
                              <w:bCs/>
                              <w:color w:val="FFFFFF"/>
                              <w:sz w:val="32"/>
                              <w:szCs w:val="32"/>
                            </w:rPr>
                            <w:t xml:space="preserve">The </w:t>
                          </w:r>
                          <w:r w:rsidR="004C2C52" w:rsidRPr="00BB41EE">
                            <w:rPr>
                              <w:rFonts w:ascii="CVS Health Sans" w:eastAsia="Arial Narrow" w:hAnsi="CVS Health Sans" w:cs="Arial"/>
                              <w:b/>
                              <w:bCs/>
                              <w:color w:val="FFFFFF"/>
                              <w:sz w:val="32"/>
                              <w:szCs w:val="32"/>
                            </w:rPr>
                            <w:t xml:space="preserve">PrudentRx </w:t>
                          </w:r>
                          <w:r w:rsidR="008F61AC">
                            <w:rPr>
                              <w:rFonts w:ascii="CVS Health Sans" w:eastAsia="Arial Narrow" w:hAnsi="CVS Health Sans" w:cs="Arial"/>
                              <w:b/>
                              <w:bCs/>
                              <w:color w:val="FFFFFF"/>
                              <w:sz w:val="32"/>
                              <w:szCs w:val="32"/>
                            </w:rPr>
                            <w:t>solution</w:t>
                          </w:r>
                        </w:p>
                        <w:p w14:paraId="7F5FB076" w14:textId="7B377C29" w:rsidR="004C2C52" w:rsidRPr="00BB41EE" w:rsidRDefault="004C2C52" w:rsidP="008D0D7B">
                          <w:pPr>
                            <w:spacing w:after="0" w:line="360" w:lineRule="exact"/>
                            <w:ind w:left="20" w:right="-20"/>
                            <w:rPr>
                              <w:rFonts w:ascii="CVS Health Sans" w:eastAsia="Arial Narrow" w:hAnsi="CVS Health Sans" w:cs="Arial"/>
                              <w:b/>
                              <w:bCs/>
                              <w:color w:val="FFFFFF"/>
                              <w:sz w:val="32"/>
                              <w:szCs w:val="32"/>
                            </w:rPr>
                          </w:pPr>
                          <w:r w:rsidRPr="00BB41EE">
                            <w:rPr>
                              <w:rFonts w:ascii="CVS Health Sans" w:eastAsia="Arial Narrow" w:hAnsi="CVS Health Sans" w:cs="Arial"/>
                              <w:b/>
                              <w:bCs/>
                              <w:color w:val="FFFFFF"/>
                              <w:sz w:val="32"/>
                              <w:szCs w:val="32"/>
                            </w:rPr>
                            <w:t>Frequently Asked Questions</w:t>
                          </w:r>
                        </w:p>
                        <w:p w14:paraId="00108EF4" w14:textId="77777777" w:rsidR="00327308" w:rsidRPr="00AB3CAC" w:rsidRDefault="00D5371F" w:rsidP="00327308">
                          <w:pPr>
                            <w:spacing w:after="0" w:line="360" w:lineRule="exact"/>
                            <w:ind w:left="20" w:right="-20"/>
                            <w:rPr>
                              <w:rFonts w:ascii="Arial Narrow" w:eastAsia="Arial Narrow" w:hAnsi="Arial Narrow" w:cs="Arial Narrow"/>
                              <w:color w:val="FFFFFF"/>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AD8B5" id="_x0000_t202" coordsize="21600,21600" o:spt="202" path="m,l,21600r21600,l21600,xe">
              <v:stroke joinstyle="miter"/>
              <v:path gradientshapeok="t" o:connecttype="rect"/>
            </v:shapetype>
            <v:shape id="Text Box 2" o:spid="_x0000_s1026" type="#_x0000_t202" style="position:absolute;margin-left:33.8pt;margin-top:25.5pt;width:329.3pt;height:52.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" filled="f" stroked="f">
              <v:textbox inset="0,0,0,0">
                <w:txbxContent>
                  <w:p w14:paraId="52DCEA2C" w14:textId="180A905B" w:rsidR="00653FC0" w:rsidRPr="00BB41EE" w:rsidRDefault="003611DE" w:rsidP="008D0D7B">
                    <w:pPr>
                      <w:spacing w:after="0" w:line="360" w:lineRule="exact"/>
                      <w:ind w:left="20" w:right="-20"/>
                      <w:rPr>
                        <w:rFonts w:ascii="CVS Health Sans" w:eastAsia="Arial Narrow" w:hAnsi="CVS Health Sans" w:cs="Arial"/>
                        <w:b/>
                        <w:bCs/>
                        <w:color w:val="FFFFFF"/>
                        <w:sz w:val="32"/>
                        <w:szCs w:val="32"/>
                      </w:rPr>
                    </w:pPr>
                    <w:r w:rsidRPr="00BB41EE">
                      <w:rPr>
                        <w:rFonts w:ascii="CVS Health Sans" w:eastAsia="Arial Narrow" w:hAnsi="CVS Health Sans" w:cs="Arial"/>
                        <w:b/>
                        <w:bCs/>
                        <w:color w:val="FFFFFF"/>
                        <w:sz w:val="32"/>
                        <w:szCs w:val="32"/>
                      </w:rPr>
                      <w:t xml:space="preserve">The </w:t>
                    </w:r>
                    <w:r w:rsidR="004C2C52" w:rsidRPr="00BB41EE">
                      <w:rPr>
                        <w:rFonts w:ascii="CVS Health Sans" w:eastAsia="Arial Narrow" w:hAnsi="CVS Health Sans" w:cs="Arial"/>
                        <w:b/>
                        <w:bCs/>
                        <w:color w:val="FFFFFF"/>
                        <w:sz w:val="32"/>
                        <w:szCs w:val="32"/>
                      </w:rPr>
                      <w:t xml:space="preserve">PrudentRx </w:t>
                    </w:r>
                    <w:r w:rsidR="008F61AC">
                      <w:rPr>
                        <w:rFonts w:ascii="CVS Health Sans" w:eastAsia="Arial Narrow" w:hAnsi="CVS Health Sans" w:cs="Arial"/>
                        <w:b/>
                        <w:bCs/>
                        <w:color w:val="FFFFFF"/>
                        <w:sz w:val="32"/>
                        <w:szCs w:val="32"/>
                      </w:rPr>
                      <w:t>solution</w:t>
                    </w:r>
                  </w:p>
                  <w:p w14:paraId="7F5FB076" w14:textId="7B377C29" w:rsidR="004C2C52" w:rsidRPr="00BB41EE" w:rsidRDefault="004C2C52" w:rsidP="008D0D7B">
                    <w:pPr>
                      <w:spacing w:after="0" w:line="360" w:lineRule="exact"/>
                      <w:ind w:left="20" w:right="-20"/>
                      <w:rPr>
                        <w:rFonts w:ascii="CVS Health Sans" w:eastAsia="Arial Narrow" w:hAnsi="CVS Health Sans" w:cs="Arial"/>
                        <w:b/>
                        <w:bCs/>
                        <w:color w:val="FFFFFF"/>
                        <w:sz w:val="32"/>
                        <w:szCs w:val="32"/>
                      </w:rPr>
                    </w:pPr>
                    <w:r w:rsidRPr="00BB41EE">
                      <w:rPr>
                        <w:rFonts w:ascii="CVS Health Sans" w:eastAsia="Arial Narrow" w:hAnsi="CVS Health Sans" w:cs="Arial"/>
                        <w:b/>
                        <w:bCs/>
                        <w:color w:val="FFFFFF"/>
                        <w:sz w:val="32"/>
                        <w:szCs w:val="32"/>
                      </w:rPr>
                      <w:t>Frequently Asked Questions</w:t>
                    </w:r>
                  </w:p>
                  <w:p w14:paraId="00108EF4" w14:textId="77777777" w:rsidR="00327308" w:rsidRPr="00AB3CAC" w:rsidRDefault="00000000" w:rsidP="00327308">
                    <w:pPr>
                      <w:spacing w:after="0" w:line="360" w:lineRule="exact"/>
                      <w:ind w:left="20" w:right="-20"/>
                      <w:rPr>
                        <w:rFonts w:ascii="Arial Narrow" w:eastAsia="Arial Narrow" w:hAnsi="Arial Narrow" w:cs="Arial Narrow"/>
                        <w:color w:val="FFFFFF"/>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7AD1"/>
    <w:multiLevelType w:val="hybridMultilevel"/>
    <w:tmpl w:val="383CAD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446EFC"/>
    <w:multiLevelType w:val="hybridMultilevel"/>
    <w:tmpl w:val="1B141F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B341A"/>
    <w:multiLevelType w:val="hybridMultilevel"/>
    <w:tmpl w:val="994EE3E0"/>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06239B7"/>
    <w:multiLevelType w:val="hybridMultilevel"/>
    <w:tmpl w:val="E286E17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940A01"/>
    <w:multiLevelType w:val="hybridMultilevel"/>
    <w:tmpl w:val="6422E180"/>
    <w:lvl w:ilvl="0" w:tplc="D63A1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7D0EF7"/>
    <w:multiLevelType w:val="hybridMultilevel"/>
    <w:tmpl w:val="BF2EB99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0201FEA"/>
    <w:multiLevelType w:val="hybridMultilevel"/>
    <w:tmpl w:val="E2E2863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3A9782F"/>
    <w:multiLevelType w:val="hybridMultilevel"/>
    <w:tmpl w:val="F7E80BEA"/>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8" w15:restartNumberingAfterBreak="0">
    <w:nsid w:val="462C52E7"/>
    <w:multiLevelType w:val="hybridMultilevel"/>
    <w:tmpl w:val="269EC8B0"/>
    <w:lvl w:ilvl="0" w:tplc="41C6A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AB4971"/>
    <w:multiLevelType w:val="hybridMultilevel"/>
    <w:tmpl w:val="BE3A471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55974276"/>
    <w:multiLevelType w:val="hybridMultilevel"/>
    <w:tmpl w:val="B80AF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7856043"/>
    <w:multiLevelType w:val="hybridMultilevel"/>
    <w:tmpl w:val="7E1458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6D4E30"/>
    <w:multiLevelType w:val="hybridMultilevel"/>
    <w:tmpl w:val="E53CB1BE"/>
    <w:lvl w:ilvl="0" w:tplc="04090003">
      <w:start w:val="1"/>
      <w:numFmt w:val="bullet"/>
      <w:lvlText w:val="o"/>
      <w:lvlJc w:val="left"/>
      <w:pPr>
        <w:ind w:left="1710" w:hanging="360"/>
      </w:pPr>
      <w:rPr>
        <w:rFonts w:ascii="Courier New" w:hAnsi="Courier New" w:cs="Courier New"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788A197C"/>
    <w:multiLevelType w:val="hybridMultilevel"/>
    <w:tmpl w:val="D250ED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A683229"/>
    <w:multiLevelType w:val="hybridMultilevel"/>
    <w:tmpl w:val="2CF891E4"/>
    <w:lvl w:ilvl="0" w:tplc="04090003">
      <w:start w:val="1"/>
      <w:numFmt w:val="bullet"/>
      <w:lvlText w:val="o"/>
      <w:lvlJc w:val="left"/>
      <w:pPr>
        <w:ind w:left="2201" w:hanging="360"/>
      </w:pPr>
      <w:rPr>
        <w:rFonts w:ascii="Courier New" w:hAnsi="Courier New" w:cs="Courier New" w:hint="default"/>
      </w:rPr>
    </w:lvl>
    <w:lvl w:ilvl="1" w:tplc="04090003" w:tentative="1">
      <w:start w:val="1"/>
      <w:numFmt w:val="bullet"/>
      <w:lvlText w:val="o"/>
      <w:lvlJc w:val="left"/>
      <w:pPr>
        <w:ind w:left="2921" w:hanging="360"/>
      </w:pPr>
      <w:rPr>
        <w:rFonts w:ascii="Courier New" w:hAnsi="Courier New" w:cs="Courier New" w:hint="default"/>
      </w:rPr>
    </w:lvl>
    <w:lvl w:ilvl="2" w:tplc="04090005" w:tentative="1">
      <w:start w:val="1"/>
      <w:numFmt w:val="bullet"/>
      <w:lvlText w:val=""/>
      <w:lvlJc w:val="left"/>
      <w:pPr>
        <w:ind w:left="3641" w:hanging="360"/>
      </w:pPr>
      <w:rPr>
        <w:rFonts w:ascii="Wingdings" w:hAnsi="Wingdings" w:hint="default"/>
      </w:rPr>
    </w:lvl>
    <w:lvl w:ilvl="3" w:tplc="04090001" w:tentative="1">
      <w:start w:val="1"/>
      <w:numFmt w:val="bullet"/>
      <w:lvlText w:val=""/>
      <w:lvlJc w:val="left"/>
      <w:pPr>
        <w:ind w:left="4361" w:hanging="360"/>
      </w:pPr>
      <w:rPr>
        <w:rFonts w:ascii="Symbol" w:hAnsi="Symbol" w:hint="default"/>
      </w:rPr>
    </w:lvl>
    <w:lvl w:ilvl="4" w:tplc="04090003" w:tentative="1">
      <w:start w:val="1"/>
      <w:numFmt w:val="bullet"/>
      <w:lvlText w:val="o"/>
      <w:lvlJc w:val="left"/>
      <w:pPr>
        <w:ind w:left="5081" w:hanging="360"/>
      </w:pPr>
      <w:rPr>
        <w:rFonts w:ascii="Courier New" w:hAnsi="Courier New" w:cs="Courier New" w:hint="default"/>
      </w:rPr>
    </w:lvl>
    <w:lvl w:ilvl="5" w:tplc="04090005" w:tentative="1">
      <w:start w:val="1"/>
      <w:numFmt w:val="bullet"/>
      <w:lvlText w:val=""/>
      <w:lvlJc w:val="left"/>
      <w:pPr>
        <w:ind w:left="5801" w:hanging="360"/>
      </w:pPr>
      <w:rPr>
        <w:rFonts w:ascii="Wingdings" w:hAnsi="Wingdings" w:hint="default"/>
      </w:rPr>
    </w:lvl>
    <w:lvl w:ilvl="6" w:tplc="04090001" w:tentative="1">
      <w:start w:val="1"/>
      <w:numFmt w:val="bullet"/>
      <w:lvlText w:val=""/>
      <w:lvlJc w:val="left"/>
      <w:pPr>
        <w:ind w:left="6521" w:hanging="360"/>
      </w:pPr>
      <w:rPr>
        <w:rFonts w:ascii="Symbol" w:hAnsi="Symbol" w:hint="default"/>
      </w:rPr>
    </w:lvl>
    <w:lvl w:ilvl="7" w:tplc="04090003" w:tentative="1">
      <w:start w:val="1"/>
      <w:numFmt w:val="bullet"/>
      <w:lvlText w:val="o"/>
      <w:lvlJc w:val="left"/>
      <w:pPr>
        <w:ind w:left="7241" w:hanging="360"/>
      </w:pPr>
      <w:rPr>
        <w:rFonts w:ascii="Courier New" w:hAnsi="Courier New" w:cs="Courier New" w:hint="default"/>
      </w:rPr>
    </w:lvl>
    <w:lvl w:ilvl="8" w:tplc="04090005" w:tentative="1">
      <w:start w:val="1"/>
      <w:numFmt w:val="bullet"/>
      <w:lvlText w:val=""/>
      <w:lvlJc w:val="left"/>
      <w:pPr>
        <w:ind w:left="7961" w:hanging="360"/>
      </w:pPr>
      <w:rPr>
        <w:rFonts w:ascii="Wingdings" w:hAnsi="Wingdings" w:hint="default"/>
      </w:rPr>
    </w:lvl>
  </w:abstractNum>
  <w:abstractNum w:abstractNumId="15" w15:restartNumberingAfterBreak="0">
    <w:nsid w:val="7BAC55ED"/>
    <w:multiLevelType w:val="hybridMultilevel"/>
    <w:tmpl w:val="4F40CD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C6A505D"/>
    <w:multiLevelType w:val="hybridMultilevel"/>
    <w:tmpl w:val="7826EE20"/>
    <w:lvl w:ilvl="0" w:tplc="04090003">
      <w:start w:val="1"/>
      <w:numFmt w:val="bullet"/>
      <w:lvlText w:val="o"/>
      <w:lvlJc w:val="left"/>
      <w:pPr>
        <w:ind w:left="1710" w:hanging="360"/>
      </w:pPr>
      <w:rPr>
        <w:rFonts w:ascii="Courier New" w:hAnsi="Courier New" w:cs="Courier New"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7FC75A09"/>
    <w:multiLevelType w:val="hybridMultilevel"/>
    <w:tmpl w:val="98AC9E2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6868379">
    <w:abstractNumId w:val="0"/>
  </w:num>
  <w:num w:numId="2" w16cid:durableId="339822454">
    <w:abstractNumId w:val="14"/>
  </w:num>
  <w:num w:numId="3" w16cid:durableId="804200861">
    <w:abstractNumId w:val="3"/>
  </w:num>
  <w:num w:numId="4" w16cid:durableId="1042369349">
    <w:abstractNumId w:val="5"/>
  </w:num>
  <w:num w:numId="5" w16cid:durableId="1111826919">
    <w:abstractNumId w:val="17"/>
  </w:num>
  <w:num w:numId="6" w16cid:durableId="279412148">
    <w:abstractNumId w:val="1"/>
  </w:num>
  <w:num w:numId="7" w16cid:durableId="266280952">
    <w:abstractNumId w:val="6"/>
  </w:num>
  <w:num w:numId="8" w16cid:durableId="1763641249">
    <w:abstractNumId w:val="12"/>
  </w:num>
  <w:num w:numId="9" w16cid:durableId="1468431065">
    <w:abstractNumId w:val="9"/>
  </w:num>
  <w:num w:numId="10" w16cid:durableId="1115560489">
    <w:abstractNumId w:val="7"/>
  </w:num>
  <w:num w:numId="11" w16cid:durableId="1309634031">
    <w:abstractNumId w:val="16"/>
  </w:num>
  <w:num w:numId="12" w16cid:durableId="1035732091">
    <w:abstractNumId w:val="10"/>
  </w:num>
  <w:num w:numId="13" w16cid:durableId="885720123">
    <w:abstractNumId w:val="11"/>
  </w:num>
  <w:num w:numId="14" w16cid:durableId="981693496">
    <w:abstractNumId w:val="13"/>
  </w:num>
  <w:num w:numId="15" w16cid:durableId="2068722891">
    <w:abstractNumId w:val="2"/>
  </w:num>
  <w:num w:numId="16" w16cid:durableId="1219128177">
    <w:abstractNumId w:val="8"/>
  </w:num>
  <w:num w:numId="17" w16cid:durableId="1175654338">
    <w:abstractNumId w:val="4"/>
  </w:num>
  <w:num w:numId="18" w16cid:durableId="114774542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D5E"/>
    <w:rsid w:val="00002F89"/>
    <w:rsid w:val="00017066"/>
    <w:rsid w:val="000412DB"/>
    <w:rsid w:val="00046138"/>
    <w:rsid w:val="000576D8"/>
    <w:rsid w:val="000620D1"/>
    <w:rsid w:val="00064790"/>
    <w:rsid w:val="00096037"/>
    <w:rsid w:val="000A4A7D"/>
    <w:rsid w:val="000A647F"/>
    <w:rsid w:val="000A6BC5"/>
    <w:rsid w:val="000C07DA"/>
    <w:rsid w:val="000C3C89"/>
    <w:rsid w:val="000C57CD"/>
    <w:rsid w:val="000C74C3"/>
    <w:rsid w:val="000D361C"/>
    <w:rsid w:val="000E18E8"/>
    <w:rsid w:val="000E35B6"/>
    <w:rsid w:val="000F75AE"/>
    <w:rsid w:val="00105821"/>
    <w:rsid w:val="0011140A"/>
    <w:rsid w:val="00117E28"/>
    <w:rsid w:val="00126DB7"/>
    <w:rsid w:val="001461C4"/>
    <w:rsid w:val="00165AEA"/>
    <w:rsid w:val="00186E8A"/>
    <w:rsid w:val="00193D28"/>
    <w:rsid w:val="0019746C"/>
    <w:rsid w:val="001A4A4F"/>
    <w:rsid w:val="001B7B69"/>
    <w:rsid w:val="001E644F"/>
    <w:rsid w:val="001E6CE9"/>
    <w:rsid w:val="001E7ED7"/>
    <w:rsid w:val="001F3EF0"/>
    <w:rsid w:val="001F5B85"/>
    <w:rsid w:val="0020125A"/>
    <w:rsid w:val="00201CB3"/>
    <w:rsid w:val="002029AA"/>
    <w:rsid w:val="00207584"/>
    <w:rsid w:val="00211ACE"/>
    <w:rsid w:val="00222E7C"/>
    <w:rsid w:val="002240E5"/>
    <w:rsid w:val="00234F0A"/>
    <w:rsid w:val="002354A3"/>
    <w:rsid w:val="002354F0"/>
    <w:rsid w:val="002368F3"/>
    <w:rsid w:val="00241F83"/>
    <w:rsid w:val="00242C5F"/>
    <w:rsid w:val="00253DE3"/>
    <w:rsid w:val="00254519"/>
    <w:rsid w:val="002717C2"/>
    <w:rsid w:val="002833BD"/>
    <w:rsid w:val="00286A67"/>
    <w:rsid w:val="002933C7"/>
    <w:rsid w:val="00294F57"/>
    <w:rsid w:val="002A2EFB"/>
    <w:rsid w:val="002A4124"/>
    <w:rsid w:val="002D2CA8"/>
    <w:rsid w:val="002E5739"/>
    <w:rsid w:val="002E5AA8"/>
    <w:rsid w:val="002F6A31"/>
    <w:rsid w:val="00303BDF"/>
    <w:rsid w:val="00304663"/>
    <w:rsid w:val="00305481"/>
    <w:rsid w:val="003067CF"/>
    <w:rsid w:val="00306993"/>
    <w:rsid w:val="00307B53"/>
    <w:rsid w:val="00313E42"/>
    <w:rsid w:val="00317A0D"/>
    <w:rsid w:val="003231B2"/>
    <w:rsid w:val="0032569B"/>
    <w:rsid w:val="0032583D"/>
    <w:rsid w:val="00326CAF"/>
    <w:rsid w:val="0033736C"/>
    <w:rsid w:val="00342FB4"/>
    <w:rsid w:val="00350666"/>
    <w:rsid w:val="00350EB8"/>
    <w:rsid w:val="00354D5E"/>
    <w:rsid w:val="003611DE"/>
    <w:rsid w:val="00361F61"/>
    <w:rsid w:val="003C1287"/>
    <w:rsid w:val="003C1840"/>
    <w:rsid w:val="003C3058"/>
    <w:rsid w:val="003D1E75"/>
    <w:rsid w:val="003D2B72"/>
    <w:rsid w:val="003D6BD0"/>
    <w:rsid w:val="003E27FC"/>
    <w:rsid w:val="003F2E54"/>
    <w:rsid w:val="003F7086"/>
    <w:rsid w:val="003F7415"/>
    <w:rsid w:val="003F7C59"/>
    <w:rsid w:val="004000D3"/>
    <w:rsid w:val="00410891"/>
    <w:rsid w:val="00415E93"/>
    <w:rsid w:val="00434B49"/>
    <w:rsid w:val="004404F6"/>
    <w:rsid w:val="00443333"/>
    <w:rsid w:val="00450871"/>
    <w:rsid w:val="00467B95"/>
    <w:rsid w:val="004758CF"/>
    <w:rsid w:val="004776A9"/>
    <w:rsid w:val="0049401C"/>
    <w:rsid w:val="004A294C"/>
    <w:rsid w:val="004A39E9"/>
    <w:rsid w:val="004A4F83"/>
    <w:rsid w:val="004B4E01"/>
    <w:rsid w:val="004C2C52"/>
    <w:rsid w:val="004C43C6"/>
    <w:rsid w:val="004D254C"/>
    <w:rsid w:val="004D6E21"/>
    <w:rsid w:val="004E774D"/>
    <w:rsid w:val="00503D66"/>
    <w:rsid w:val="00507D59"/>
    <w:rsid w:val="005158F9"/>
    <w:rsid w:val="00523B7A"/>
    <w:rsid w:val="00524AA6"/>
    <w:rsid w:val="0053273B"/>
    <w:rsid w:val="00533D40"/>
    <w:rsid w:val="00542146"/>
    <w:rsid w:val="00547DAE"/>
    <w:rsid w:val="0055326E"/>
    <w:rsid w:val="00575C77"/>
    <w:rsid w:val="005760D7"/>
    <w:rsid w:val="00582DAD"/>
    <w:rsid w:val="00585CCC"/>
    <w:rsid w:val="00587D94"/>
    <w:rsid w:val="00592DAA"/>
    <w:rsid w:val="005A164F"/>
    <w:rsid w:val="005A33D8"/>
    <w:rsid w:val="005A7A6C"/>
    <w:rsid w:val="005B669A"/>
    <w:rsid w:val="005C53BF"/>
    <w:rsid w:val="005C6C74"/>
    <w:rsid w:val="005D24D3"/>
    <w:rsid w:val="005D36FD"/>
    <w:rsid w:val="005D69EF"/>
    <w:rsid w:val="005E02C3"/>
    <w:rsid w:val="005E459A"/>
    <w:rsid w:val="00602EC3"/>
    <w:rsid w:val="006263C4"/>
    <w:rsid w:val="006403F7"/>
    <w:rsid w:val="00665BE5"/>
    <w:rsid w:val="0066735D"/>
    <w:rsid w:val="006B0BA2"/>
    <w:rsid w:val="006B4E61"/>
    <w:rsid w:val="006C0B65"/>
    <w:rsid w:val="006C10F6"/>
    <w:rsid w:val="006D58C2"/>
    <w:rsid w:val="006E3739"/>
    <w:rsid w:val="006E7B18"/>
    <w:rsid w:val="006F2369"/>
    <w:rsid w:val="007006C2"/>
    <w:rsid w:val="007017B7"/>
    <w:rsid w:val="007156F8"/>
    <w:rsid w:val="00724D1D"/>
    <w:rsid w:val="00741F96"/>
    <w:rsid w:val="00755E2B"/>
    <w:rsid w:val="00761A8A"/>
    <w:rsid w:val="00794BFA"/>
    <w:rsid w:val="007A14C9"/>
    <w:rsid w:val="007C04A5"/>
    <w:rsid w:val="007C343D"/>
    <w:rsid w:val="007D7A4F"/>
    <w:rsid w:val="007E0050"/>
    <w:rsid w:val="00807CD3"/>
    <w:rsid w:val="00815170"/>
    <w:rsid w:val="00823C2D"/>
    <w:rsid w:val="008320E6"/>
    <w:rsid w:val="0085379B"/>
    <w:rsid w:val="00863DF8"/>
    <w:rsid w:val="00866FA5"/>
    <w:rsid w:val="008744CF"/>
    <w:rsid w:val="00875904"/>
    <w:rsid w:val="00886DE5"/>
    <w:rsid w:val="0088702F"/>
    <w:rsid w:val="008A7240"/>
    <w:rsid w:val="008F0869"/>
    <w:rsid w:val="008F5BCB"/>
    <w:rsid w:val="008F61AC"/>
    <w:rsid w:val="009070AA"/>
    <w:rsid w:val="009147E3"/>
    <w:rsid w:val="00921B97"/>
    <w:rsid w:val="009304AF"/>
    <w:rsid w:val="00942B68"/>
    <w:rsid w:val="00955A03"/>
    <w:rsid w:val="00957E6A"/>
    <w:rsid w:val="0098226E"/>
    <w:rsid w:val="00986A8E"/>
    <w:rsid w:val="00996413"/>
    <w:rsid w:val="009A6B4D"/>
    <w:rsid w:val="009B60D4"/>
    <w:rsid w:val="009D78AD"/>
    <w:rsid w:val="009E2BD9"/>
    <w:rsid w:val="00A03B49"/>
    <w:rsid w:val="00A05FE9"/>
    <w:rsid w:val="00A47DA9"/>
    <w:rsid w:val="00A50B07"/>
    <w:rsid w:val="00A53773"/>
    <w:rsid w:val="00A64AEA"/>
    <w:rsid w:val="00A64C04"/>
    <w:rsid w:val="00A65283"/>
    <w:rsid w:val="00A662EF"/>
    <w:rsid w:val="00A6788E"/>
    <w:rsid w:val="00A712A5"/>
    <w:rsid w:val="00A83E08"/>
    <w:rsid w:val="00AA074F"/>
    <w:rsid w:val="00AD63B8"/>
    <w:rsid w:val="00AD6815"/>
    <w:rsid w:val="00AE20E2"/>
    <w:rsid w:val="00AE5EC1"/>
    <w:rsid w:val="00B053CE"/>
    <w:rsid w:val="00B11F6B"/>
    <w:rsid w:val="00B2428D"/>
    <w:rsid w:val="00B32941"/>
    <w:rsid w:val="00B33AF0"/>
    <w:rsid w:val="00B35174"/>
    <w:rsid w:val="00B360ED"/>
    <w:rsid w:val="00B46294"/>
    <w:rsid w:val="00B5620B"/>
    <w:rsid w:val="00B67595"/>
    <w:rsid w:val="00B7339B"/>
    <w:rsid w:val="00B778B4"/>
    <w:rsid w:val="00B80790"/>
    <w:rsid w:val="00B86071"/>
    <w:rsid w:val="00B917F3"/>
    <w:rsid w:val="00B9238E"/>
    <w:rsid w:val="00BA0B06"/>
    <w:rsid w:val="00BA318E"/>
    <w:rsid w:val="00BA5ED8"/>
    <w:rsid w:val="00BB0CDD"/>
    <w:rsid w:val="00BB2900"/>
    <w:rsid w:val="00BB41EE"/>
    <w:rsid w:val="00BE427F"/>
    <w:rsid w:val="00BF4542"/>
    <w:rsid w:val="00C078CF"/>
    <w:rsid w:val="00C21CB1"/>
    <w:rsid w:val="00C2734B"/>
    <w:rsid w:val="00C323CE"/>
    <w:rsid w:val="00C35343"/>
    <w:rsid w:val="00C57A5C"/>
    <w:rsid w:val="00C64415"/>
    <w:rsid w:val="00C81761"/>
    <w:rsid w:val="00C94E3A"/>
    <w:rsid w:val="00CC23CA"/>
    <w:rsid w:val="00CC2BFB"/>
    <w:rsid w:val="00CE15E3"/>
    <w:rsid w:val="00CE1B72"/>
    <w:rsid w:val="00CF3858"/>
    <w:rsid w:val="00CF3CEF"/>
    <w:rsid w:val="00D066F6"/>
    <w:rsid w:val="00D14DCA"/>
    <w:rsid w:val="00D20F4C"/>
    <w:rsid w:val="00D25CB7"/>
    <w:rsid w:val="00D450FB"/>
    <w:rsid w:val="00D5371F"/>
    <w:rsid w:val="00D6290F"/>
    <w:rsid w:val="00D7775D"/>
    <w:rsid w:val="00D81CE9"/>
    <w:rsid w:val="00D83837"/>
    <w:rsid w:val="00D962AF"/>
    <w:rsid w:val="00DA01C5"/>
    <w:rsid w:val="00DA101C"/>
    <w:rsid w:val="00DC0381"/>
    <w:rsid w:val="00DC258F"/>
    <w:rsid w:val="00DD0F7B"/>
    <w:rsid w:val="00DE778F"/>
    <w:rsid w:val="00E04726"/>
    <w:rsid w:val="00E04ECF"/>
    <w:rsid w:val="00E1554D"/>
    <w:rsid w:val="00E235F5"/>
    <w:rsid w:val="00E241AE"/>
    <w:rsid w:val="00E26E18"/>
    <w:rsid w:val="00E325E4"/>
    <w:rsid w:val="00E40E77"/>
    <w:rsid w:val="00E44C2E"/>
    <w:rsid w:val="00E45909"/>
    <w:rsid w:val="00E5236D"/>
    <w:rsid w:val="00E75FC2"/>
    <w:rsid w:val="00E76AB7"/>
    <w:rsid w:val="00E80829"/>
    <w:rsid w:val="00E94582"/>
    <w:rsid w:val="00E95708"/>
    <w:rsid w:val="00EA6C53"/>
    <w:rsid w:val="00EC61A9"/>
    <w:rsid w:val="00ED6CD6"/>
    <w:rsid w:val="00EE46CC"/>
    <w:rsid w:val="00EF681E"/>
    <w:rsid w:val="00F06594"/>
    <w:rsid w:val="00F06ACE"/>
    <w:rsid w:val="00F07DB9"/>
    <w:rsid w:val="00F231D4"/>
    <w:rsid w:val="00F238FC"/>
    <w:rsid w:val="00F23B08"/>
    <w:rsid w:val="00F42EF2"/>
    <w:rsid w:val="00F52FA0"/>
    <w:rsid w:val="00F5378A"/>
    <w:rsid w:val="00F550CC"/>
    <w:rsid w:val="00F62183"/>
    <w:rsid w:val="00F72247"/>
    <w:rsid w:val="00F77F03"/>
    <w:rsid w:val="00FA3CDC"/>
    <w:rsid w:val="00FA7B5B"/>
    <w:rsid w:val="00FB12E1"/>
    <w:rsid w:val="00FC159D"/>
    <w:rsid w:val="00FC3BEF"/>
    <w:rsid w:val="00FD1265"/>
    <w:rsid w:val="00FD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DBC90"/>
  <w15:chartTrackingRefBased/>
  <w15:docId w15:val="{9D4927BF-3F95-4A2F-9B1D-DA26B13D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D5E"/>
    <w:pPr>
      <w:widowControl w:val="0"/>
      <w:spacing w:after="200" w:line="276"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A64A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54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D5E"/>
    <w:rPr>
      <w:rFonts w:ascii="Calibri" w:eastAsia="Calibri" w:hAnsi="Calibri" w:cs="Times New Roman"/>
    </w:rPr>
  </w:style>
  <w:style w:type="paragraph" w:styleId="ListParagraph">
    <w:name w:val="List Paragraph"/>
    <w:basedOn w:val="Normal"/>
    <w:uiPriority w:val="34"/>
    <w:qFormat/>
    <w:rsid w:val="00354D5E"/>
    <w:pPr>
      <w:ind w:left="720"/>
      <w:contextualSpacing/>
    </w:pPr>
  </w:style>
  <w:style w:type="paragraph" w:styleId="Header">
    <w:name w:val="header"/>
    <w:basedOn w:val="Normal"/>
    <w:link w:val="HeaderChar"/>
    <w:uiPriority w:val="99"/>
    <w:unhideWhenUsed/>
    <w:rsid w:val="0032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CAF"/>
    <w:rPr>
      <w:rFonts w:ascii="Calibri" w:eastAsia="Calibri" w:hAnsi="Calibri" w:cs="Times New Roman"/>
    </w:rPr>
  </w:style>
  <w:style w:type="paragraph" w:styleId="NormalWeb">
    <w:name w:val="Normal (Web)"/>
    <w:basedOn w:val="Normal"/>
    <w:uiPriority w:val="99"/>
    <w:semiHidden/>
    <w:unhideWhenUsed/>
    <w:rsid w:val="00E26E18"/>
    <w:pPr>
      <w:widowControl/>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E26E18"/>
    <w:rPr>
      <w:color w:val="0563C1" w:themeColor="hyperlink"/>
      <w:u w:val="single"/>
    </w:rPr>
  </w:style>
  <w:style w:type="paragraph" w:styleId="NoSpacing">
    <w:name w:val="No Spacing"/>
    <w:uiPriority w:val="1"/>
    <w:qFormat/>
    <w:rsid w:val="006D58C2"/>
    <w:pPr>
      <w:widowControl w:val="0"/>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507D59"/>
    <w:rPr>
      <w:sz w:val="16"/>
      <w:szCs w:val="16"/>
    </w:rPr>
  </w:style>
  <w:style w:type="paragraph" w:styleId="CommentText">
    <w:name w:val="annotation text"/>
    <w:basedOn w:val="Normal"/>
    <w:link w:val="CommentTextChar"/>
    <w:uiPriority w:val="99"/>
    <w:unhideWhenUsed/>
    <w:rsid w:val="00507D59"/>
    <w:pPr>
      <w:spacing w:line="240" w:lineRule="auto"/>
    </w:pPr>
    <w:rPr>
      <w:sz w:val="20"/>
      <w:szCs w:val="20"/>
    </w:rPr>
  </w:style>
  <w:style w:type="character" w:customStyle="1" w:styleId="CommentTextChar">
    <w:name w:val="Comment Text Char"/>
    <w:basedOn w:val="DefaultParagraphFont"/>
    <w:link w:val="CommentText"/>
    <w:uiPriority w:val="99"/>
    <w:rsid w:val="00507D5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07D59"/>
    <w:rPr>
      <w:b/>
      <w:bCs/>
    </w:rPr>
  </w:style>
  <w:style w:type="character" w:customStyle="1" w:styleId="CommentSubjectChar">
    <w:name w:val="Comment Subject Char"/>
    <w:basedOn w:val="CommentTextChar"/>
    <w:link w:val="CommentSubject"/>
    <w:uiPriority w:val="99"/>
    <w:semiHidden/>
    <w:rsid w:val="00507D5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07D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D59"/>
    <w:rPr>
      <w:rFonts w:ascii="Segoe UI" w:eastAsia="Calibri" w:hAnsi="Segoe UI" w:cs="Segoe UI"/>
      <w:sz w:val="18"/>
      <w:szCs w:val="18"/>
    </w:rPr>
  </w:style>
  <w:style w:type="character" w:customStyle="1" w:styleId="Heading2Char">
    <w:name w:val="Heading 2 Char"/>
    <w:basedOn w:val="DefaultParagraphFont"/>
    <w:link w:val="Heading2"/>
    <w:uiPriority w:val="9"/>
    <w:rsid w:val="00A64AE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A64AEA"/>
    <w:rPr>
      <w:color w:val="954F72" w:themeColor="followedHyperlink"/>
      <w:u w:val="single"/>
    </w:rPr>
  </w:style>
  <w:style w:type="paragraph" w:styleId="Revision">
    <w:name w:val="Revision"/>
    <w:hidden/>
    <w:uiPriority w:val="99"/>
    <w:semiHidden/>
    <w:rsid w:val="006C0B6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6924">
      <w:bodyDiv w:val="1"/>
      <w:marLeft w:val="0"/>
      <w:marRight w:val="0"/>
      <w:marTop w:val="0"/>
      <w:marBottom w:val="0"/>
      <w:divBdr>
        <w:top w:val="none" w:sz="0" w:space="0" w:color="auto"/>
        <w:left w:val="none" w:sz="0" w:space="0" w:color="auto"/>
        <w:bottom w:val="none" w:sz="0" w:space="0" w:color="auto"/>
        <w:right w:val="none" w:sz="0" w:space="0" w:color="auto"/>
      </w:divBdr>
      <w:divsChild>
        <w:div w:id="357051425">
          <w:marLeft w:val="547"/>
          <w:marRight w:val="0"/>
          <w:marTop w:val="0"/>
          <w:marBottom w:val="0"/>
          <w:divBdr>
            <w:top w:val="none" w:sz="0" w:space="0" w:color="auto"/>
            <w:left w:val="none" w:sz="0" w:space="0" w:color="auto"/>
            <w:bottom w:val="none" w:sz="0" w:space="0" w:color="auto"/>
            <w:right w:val="none" w:sz="0" w:space="0" w:color="auto"/>
          </w:divBdr>
        </w:div>
      </w:divsChild>
    </w:div>
    <w:div w:id="231625433">
      <w:bodyDiv w:val="1"/>
      <w:marLeft w:val="0"/>
      <w:marRight w:val="0"/>
      <w:marTop w:val="0"/>
      <w:marBottom w:val="0"/>
      <w:divBdr>
        <w:top w:val="none" w:sz="0" w:space="0" w:color="auto"/>
        <w:left w:val="none" w:sz="0" w:space="0" w:color="auto"/>
        <w:bottom w:val="none" w:sz="0" w:space="0" w:color="auto"/>
        <w:right w:val="none" w:sz="0" w:space="0" w:color="auto"/>
      </w:divBdr>
      <w:divsChild>
        <w:div w:id="493881662">
          <w:marLeft w:val="446"/>
          <w:marRight w:val="0"/>
          <w:marTop w:val="0"/>
          <w:marBottom w:val="0"/>
          <w:divBdr>
            <w:top w:val="none" w:sz="0" w:space="0" w:color="auto"/>
            <w:left w:val="none" w:sz="0" w:space="0" w:color="auto"/>
            <w:bottom w:val="none" w:sz="0" w:space="0" w:color="auto"/>
            <w:right w:val="none" w:sz="0" w:space="0" w:color="auto"/>
          </w:divBdr>
        </w:div>
        <w:div w:id="113715923">
          <w:marLeft w:val="446"/>
          <w:marRight w:val="0"/>
          <w:marTop w:val="0"/>
          <w:marBottom w:val="0"/>
          <w:divBdr>
            <w:top w:val="none" w:sz="0" w:space="0" w:color="auto"/>
            <w:left w:val="none" w:sz="0" w:space="0" w:color="auto"/>
            <w:bottom w:val="none" w:sz="0" w:space="0" w:color="auto"/>
            <w:right w:val="none" w:sz="0" w:space="0" w:color="auto"/>
          </w:divBdr>
        </w:div>
        <w:div w:id="1093430498">
          <w:marLeft w:val="446"/>
          <w:marRight w:val="0"/>
          <w:marTop w:val="0"/>
          <w:marBottom w:val="0"/>
          <w:divBdr>
            <w:top w:val="none" w:sz="0" w:space="0" w:color="auto"/>
            <w:left w:val="none" w:sz="0" w:space="0" w:color="auto"/>
            <w:bottom w:val="none" w:sz="0" w:space="0" w:color="auto"/>
            <w:right w:val="none" w:sz="0" w:space="0" w:color="auto"/>
          </w:divBdr>
        </w:div>
        <w:div w:id="1488285307">
          <w:marLeft w:val="446"/>
          <w:marRight w:val="0"/>
          <w:marTop w:val="0"/>
          <w:marBottom w:val="0"/>
          <w:divBdr>
            <w:top w:val="none" w:sz="0" w:space="0" w:color="auto"/>
            <w:left w:val="none" w:sz="0" w:space="0" w:color="auto"/>
            <w:bottom w:val="none" w:sz="0" w:space="0" w:color="auto"/>
            <w:right w:val="none" w:sz="0" w:space="0" w:color="auto"/>
          </w:divBdr>
        </w:div>
        <w:div w:id="1625963151">
          <w:marLeft w:val="446"/>
          <w:marRight w:val="0"/>
          <w:marTop w:val="0"/>
          <w:marBottom w:val="0"/>
          <w:divBdr>
            <w:top w:val="none" w:sz="0" w:space="0" w:color="auto"/>
            <w:left w:val="none" w:sz="0" w:space="0" w:color="auto"/>
            <w:bottom w:val="none" w:sz="0" w:space="0" w:color="auto"/>
            <w:right w:val="none" w:sz="0" w:space="0" w:color="auto"/>
          </w:divBdr>
        </w:div>
      </w:divsChild>
    </w:div>
    <w:div w:id="265817405">
      <w:bodyDiv w:val="1"/>
      <w:marLeft w:val="0"/>
      <w:marRight w:val="0"/>
      <w:marTop w:val="0"/>
      <w:marBottom w:val="0"/>
      <w:divBdr>
        <w:top w:val="none" w:sz="0" w:space="0" w:color="auto"/>
        <w:left w:val="none" w:sz="0" w:space="0" w:color="auto"/>
        <w:bottom w:val="none" w:sz="0" w:space="0" w:color="auto"/>
        <w:right w:val="none" w:sz="0" w:space="0" w:color="auto"/>
      </w:divBdr>
    </w:div>
    <w:div w:id="534004079">
      <w:bodyDiv w:val="1"/>
      <w:marLeft w:val="0"/>
      <w:marRight w:val="0"/>
      <w:marTop w:val="0"/>
      <w:marBottom w:val="0"/>
      <w:divBdr>
        <w:top w:val="none" w:sz="0" w:space="0" w:color="auto"/>
        <w:left w:val="none" w:sz="0" w:space="0" w:color="auto"/>
        <w:bottom w:val="none" w:sz="0" w:space="0" w:color="auto"/>
        <w:right w:val="none" w:sz="0" w:space="0" w:color="auto"/>
      </w:divBdr>
    </w:div>
    <w:div w:id="682248994">
      <w:bodyDiv w:val="1"/>
      <w:marLeft w:val="0"/>
      <w:marRight w:val="0"/>
      <w:marTop w:val="0"/>
      <w:marBottom w:val="0"/>
      <w:divBdr>
        <w:top w:val="none" w:sz="0" w:space="0" w:color="auto"/>
        <w:left w:val="none" w:sz="0" w:space="0" w:color="auto"/>
        <w:bottom w:val="none" w:sz="0" w:space="0" w:color="auto"/>
        <w:right w:val="none" w:sz="0" w:space="0" w:color="auto"/>
      </w:divBdr>
    </w:div>
    <w:div w:id="839390476">
      <w:bodyDiv w:val="1"/>
      <w:marLeft w:val="0"/>
      <w:marRight w:val="0"/>
      <w:marTop w:val="0"/>
      <w:marBottom w:val="0"/>
      <w:divBdr>
        <w:top w:val="none" w:sz="0" w:space="0" w:color="auto"/>
        <w:left w:val="none" w:sz="0" w:space="0" w:color="auto"/>
        <w:bottom w:val="none" w:sz="0" w:space="0" w:color="auto"/>
        <w:right w:val="none" w:sz="0" w:space="0" w:color="auto"/>
      </w:divBdr>
    </w:div>
    <w:div w:id="872890071">
      <w:bodyDiv w:val="1"/>
      <w:marLeft w:val="0"/>
      <w:marRight w:val="0"/>
      <w:marTop w:val="0"/>
      <w:marBottom w:val="0"/>
      <w:divBdr>
        <w:top w:val="none" w:sz="0" w:space="0" w:color="auto"/>
        <w:left w:val="none" w:sz="0" w:space="0" w:color="auto"/>
        <w:bottom w:val="none" w:sz="0" w:space="0" w:color="auto"/>
        <w:right w:val="none" w:sz="0" w:space="0" w:color="auto"/>
      </w:divBdr>
      <w:divsChild>
        <w:div w:id="140541365">
          <w:marLeft w:val="547"/>
          <w:marRight w:val="0"/>
          <w:marTop w:val="0"/>
          <w:marBottom w:val="0"/>
          <w:divBdr>
            <w:top w:val="none" w:sz="0" w:space="0" w:color="auto"/>
            <w:left w:val="none" w:sz="0" w:space="0" w:color="auto"/>
            <w:bottom w:val="none" w:sz="0" w:space="0" w:color="auto"/>
            <w:right w:val="none" w:sz="0" w:space="0" w:color="auto"/>
          </w:divBdr>
        </w:div>
      </w:divsChild>
    </w:div>
    <w:div w:id="924727498">
      <w:bodyDiv w:val="1"/>
      <w:marLeft w:val="0"/>
      <w:marRight w:val="0"/>
      <w:marTop w:val="0"/>
      <w:marBottom w:val="0"/>
      <w:divBdr>
        <w:top w:val="none" w:sz="0" w:space="0" w:color="auto"/>
        <w:left w:val="none" w:sz="0" w:space="0" w:color="auto"/>
        <w:bottom w:val="none" w:sz="0" w:space="0" w:color="auto"/>
        <w:right w:val="none" w:sz="0" w:space="0" w:color="auto"/>
      </w:divBdr>
      <w:divsChild>
        <w:div w:id="1579826867">
          <w:marLeft w:val="360"/>
          <w:marRight w:val="0"/>
          <w:marTop w:val="200"/>
          <w:marBottom w:val="0"/>
          <w:divBdr>
            <w:top w:val="none" w:sz="0" w:space="0" w:color="auto"/>
            <w:left w:val="none" w:sz="0" w:space="0" w:color="auto"/>
            <w:bottom w:val="none" w:sz="0" w:space="0" w:color="auto"/>
            <w:right w:val="none" w:sz="0" w:space="0" w:color="auto"/>
          </w:divBdr>
        </w:div>
        <w:div w:id="855388417">
          <w:marLeft w:val="360"/>
          <w:marRight w:val="0"/>
          <w:marTop w:val="200"/>
          <w:marBottom w:val="0"/>
          <w:divBdr>
            <w:top w:val="none" w:sz="0" w:space="0" w:color="auto"/>
            <w:left w:val="none" w:sz="0" w:space="0" w:color="auto"/>
            <w:bottom w:val="none" w:sz="0" w:space="0" w:color="auto"/>
            <w:right w:val="none" w:sz="0" w:space="0" w:color="auto"/>
          </w:divBdr>
        </w:div>
        <w:div w:id="941258983">
          <w:marLeft w:val="360"/>
          <w:marRight w:val="0"/>
          <w:marTop w:val="200"/>
          <w:marBottom w:val="0"/>
          <w:divBdr>
            <w:top w:val="none" w:sz="0" w:space="0" w:color="auto"/>
            <w:left w:val="none" w:sz="0" w:space="0" w:color="auto"/>
            <w:bottom w:val="none" w:sz="0" w:space="0" w:color="auto"/>
            <w:right w:val="none" w:sz="0" w:space="0" w:color="auto"/>
          </w:divBdr>
        </w:div>
        <w:div w:id="1678729988">
          <w:marLeft w:val="360"/>
          <w:marRight w:val="0"/>
          <w:marTop w:val="200"/>
          <w:marBottom w:val="0"/>
          <w:divBdr>
            <w:top w:val="none" w:sz="0" w:space="0" w:color="auto"/>
            <w:left w:val="none" w:sz="0" w:space="0" w:color="auto"/>
            <w:bottom w:val="none" w:sz="0" w:space="0" w:color="auto"/>
            <w:right w:val="none" w:sz="0" w:space="0" w:color="auto"/>
          </w:divBdr>
        </w:div>
      </w:divsChild>
    </w:div>
    <w:div w:id="1286306137">
      <w:bodyDiv w:val="1"/>
      <w:marLeft w:val="0"/>
      <w:marRight w:val="0"/>
      <w:marTop w:val="0"/>
      <w:marBottom w:val="0"/>
      <w:divBdr>
        <w:top w:val="none" w:sz="0" w:space="0" w:color="auto"/>
        <w:left w:val="none" w:sz="0" w:space="0" w:color="auto"/>
        <w:bottom w:val="none" w:sz="0" w:space="0" w:color="auto"/>
        <w:right w:val="none" w:sz="0" w:space="0" w:color="auto"/>
      </w:divBdr>
    </w:div>
    <w:div w:id="1344086079">
      <w:bodyDiv w:val="1"/>
      <w:marLeft w:val="0"/>
      <w:marRight w:val="0"/>
      <w:marTop w:val="0"/>
      <w:marBottom w:val="0"/>
      <w:divBdr>
        <w:top w:val="none" w:sz="0" w:space="0" w:color="auto"/>
        <w:left w:val="none" w:sz="0" w:space="0" w:color="auto"/>
        <w:bottom w:val="none" w:sz="0" w:space="0" w:color="auto"/>
        <w:right w:val="none" w:sz="0" w:space="0" w:color="auto"/>
      </w:divBdr>
      <w:divsChild>
        <w:div w:id="1221212109">
          <w:marLeft w:val="547"/>
          <w:marRight w:val="0"/>
          <w:marTop w:val="0"/>
          <w:marBottom w:val="0"/>
          <w:divBdr>
            <w:top w:val="none" w:sz="0" w:space="0" w:color="auto"/>
            <w:left w:val="none" w:sz="0" w:space="0" w:color="auto"/>
            <w:bottom w:val="none" w:sz="0" w:space="0" w:color="auto"/>
            <w:right w:val="none" w:sz="0" w:space="0" w:color="auto"/>
          </w:divBdr>
        </w:div>
      </w:divsChild>
    </w:div>
    <w:div w:id="1585987803">
      <w:bodyDiv w:val="1"/>
      <w:marLeft w:val="0"/>
      <w:marRight w:val="0"/>
      <w:marTop w:val="0"/>
      <w:marBottom w:val="0"/>
      <w:divBdr>
        <w:top w:val="none" w:sz="0" w:space="0" w:color="auto"/>
        <w:left w:val="none" w:sz="0" w:space="0" w:color="auto"/>
        <w:bottom w:val="none" w:sz="0" w:space="0" w:color="auto"/>
        <w:right w:val="none" w:sz="0" w:space="0" w:color="auto"/>
      </w:divBdr>
    </w:div>
    <w:div w:id="1875997569">
      <w:bodyDiv w:val="1"/>
      <w:marLeft w:val="0"/>
      <w:marRight w:val="0"/>
      <w:marTop w:val="0"/>
      <w:marBottom w:val="0"/>
      <w:divBdr>
        <w:top w:val="none" w:sz="0" w:space="0" w:color="auto"/>
        <w:left w:val="none" w:sz="0" w:space="0" w:color="auto"/>
        <w:bottom w:val="none" w:sz="0" w:space="0" w:color="auto"/>
        <w:right w:val="none" w:sz="0" w:space="0" w:color="auto"/>
      </w:divBdr>
    </w:div>
    <w:div w:id="214041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2375D-905F-4C39-B24B-F45C50DE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2787</Words>
  <Characters>14618</Characters>
  <Application>Microsoft Office Word</Application>
  <DocSecurity>0</DocSecurity>
  <Lines>240</Lines>
  <Paragraphs>46</Paragraphs>
  <ScaleCrop>false</ScaleCrop>
  <HeadingPairs>
    <vt:vector size="2" baseType="variant">
      <vt:variant>
        <vt:lpstr>Title</vt:lpstr>
      </vt:variant>
      <vt:variant>
        <vt:i4>1</vt:i4>
      </vt:variant>
    </vt:vector>
  </HeadingPairs>
  <TitlesOfParts>
    <vt:vector size="1" baseType="lpstr">
      <vt:lpstr/>
    </vt:vector>
  </TitlesOfParts>
  <Company>CVS Health</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Fiedler, Joshua</dc:creator>
  <cp:keywords/>
  <dc:description/>
  <cp:lastModifiedBy>Glavan, Yvette</cp:lastModifiedBy>
  <cp:revision>2</cp:revision>
  <cp:lastPrinted>2020-07-29T16:51:00Z</cp:lastPrinted>
  <dcterms:created xsi:type="dcterms:W3CDTF">2023-10-11T20:47:00Z</dcterms:created>
  <dcterms:modified xsi:type="dcterms:W3CDTF">2023-10-11T20:47:00Z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etDate">
    <vt:lpwstr>2022-03-21T19:36:33Z</vt:lpwstr>
  </property>
  <property fmtid="{D5CDD505-2E9C-101B-9397-08002B2CF9AE}" pid="4" name="MSIP_Label_67599526-06ca-49cc-9fa9-5307800a949a_Method">
    <vt:lpwstr>Standard</vt:lpwstr>
  </property>
  <property fmtid="{D5CDD505-2E9C-101B-9397-08002B2CF9AE}" pid="5" name="MSIP_Label_67599526-06ca-49cc-9fa9-5307800a949a_Name">
    <vt:lpwstr>67599526-06ca-49cc-9fa9-5307800a949a</vt:lpwstr>
  </property>
  <property fmtid="{D5CDD505-2E9C-101B-9397-08002B2CF9AE}" pid="6" name="MSIP_Label_67599526-06ca-49cc-9fa9-5307800a949a_SiteId">
    <vt:lpwstr>fabb61b8-3afe-4e75-b934-a47f782b8cd7</vt:lpwstr>
  </property>
  <property fmtid="{D5CDD505-2E9C-101B-9397-08002B2CF9AE}" pid="7" name="MSIP_Label_67599526-06ca-49cc-9fa9-5307800a949a_ActionId">
    <vt:lpwstr>4fe004bf-5591-4a83-937a-8189e42d6b63</vt:lpwstr>
  </property>
  <property fmtid="{D5CDD505-2E9C-101B-9397-08002B2CF9AE}" pid="8" name="MSIP_Label_67599526-06ca-49cc-9fa9-5307800a949a_ContentBits">
    <vt:lpwstr>0</vt:lpwstr>
  </property>
</Properties>
</file>